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4C" w:rsidRDefault="00B83C76" w:rsidP="00B83C76">
      <w:pPr>
        <w:pStyle w:val="ListParagraph"/>
        <w:pBdr>
          <w:bottom w:val="single" w:sz="4" w:space="1" w:color="auto"/>
        </w:pBdr>
        <w:spacing w:after="0" w:line="240" w:lineRule="auto"/>
        <w:ind w:left="360" w:right="-720"/>
        <w:rPr>
          <w:rFonts w:ascii="Arial" w:eastAsia="Arial Unicode MS" w:hAnsi="Arial" w:cs="Arial"/>
          <w:b/>
          <w:u w:val="single"/>
        </w:rPr>
      </w:pPr>
      <w:bookmarkStart w:id="0" w:name="_GoBack"/>
      <w:bookmarkEnd w:id="0"/>
      <w:r w:rsidRPr="00B83C76">
        <w:rPr>
          <w:rFonts w:ascii="Arial" w:eastAsia="Arial Unicode MS" w:hAnsi="Arial" w:cs="Arial"/>
          <w:b/>
          <w:noProof/>
          <w:u w:val="single"/>
        </w:rPr>
        <mc:AlternateContent>
          <mc:Choice Requires="wps">
            <w:drawing>
              <wp:anchor distT="45720" distB="45720" distL="114300" distR="114300" simplePos="0" relativeHeight="251664384" behindDoc="0" locked="0" layoutInCell="1" allowOverlap="1">
                <wp:simplePos x="0" y="0"/>
                <wp:positionH relativeFrom="column">
                  <wp:posOffset>3666490</wp:posOffset>
                </wp:positionH>
                <wp:positionV relativeFrom="paragraph">
                  <wp:posOffset>733425</wp:posOffset>
                </wp:positionV>
                <wp:extent cx="1864995" cy="1404620"/>
                <wp:effectExtent l="0" t="0" r="2095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404620"/>
                        </a:xfrm>
                        <a:prstGeom prst="rect">
                          <a:avLst/>
                        </a:prstGeom>
                        <a:solidFill>
                          <a:srgbClr val="FFFFCC"/>
                        </a:solidFill>
                        <a:ln w="9525">
                          <a:solidFill>
                            <a:srgbClr val="000000"/>
                          </a:solidFill>
                          <a:miter lim="800000"/>
                          <a:headEnd/>
                          <a:tailEnd/>
                        </a:ln>
                      </wps:spPr>
                      <wps:txbx>
                        <w:txbxContent>
                          <w:p w:rsidR="00B83C76" w:rsidRPr="00B83C76" w:rsidRDefault="00852DC8">
                            <w:pPr>
                              <w:rPr>
                                <w:rFonts w:ascii="Verdana" w:hAnsi="Verdana"/>
                                <w:sz w:val="28"/>
                                <w:szCs w:val="28"/>
                              </w:rPr>
                            </w:pPr>
                            <w:r>
                              <w:t xml:space="preserve">                </w:t>
                            </w:r>
                            <w:r>
                              <w:rPr>
                                <w:rFonts w:ascii="Verdana" w:hAnsi="Verdana"/>
                                <w:sz w:val="28"/>
                                <w:szCs w:val="28"/>
                              </w:rPr>
                              <w:t>August</w:t>
                            </w:r>
                            <w:r w:rsidR="00B83C76" w:rsidRPr="00B83C76">
                              <w:rPr>
                                <w:rFonts w:ascii="Verdana" w:hAnsi="Verdana"/>
                                <w:sz w:val="28"/>
                                <w:szCs w:val="28"/>
                              </w:rPr>
                              <w:t xml:space="preserv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7pt;margin-top:57.75pt;width:146.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" fillcolor="#ffc">
                <v:textbox style="mso-fit-shape-to-text:t">
                  <w:txbxContent>
                    <w:p w:rsidR="00B83C76" w:rsidRPr="00B83C76" w:rsidRDefault="00852DC8">
                      <w:pPr>
                        <w:rPr>
                          <w:rFonts w:ascii="Verdana" w:hAnsi="Verdana"/>
                          <w:sz w:val="28"/>
                          <w:szCs w:val="28"/>
                        </w:rPr>
                      </w:pPr>
                      <w:r>
                        <w:t xml:space="preserve">                </w:t>
                      </w:r>
                      <w:r>
                        <w:rPr>
                          <w:rFonts w:ascii="Verdana" w:hAnsi="Verdana"/>
                          <w:sz w:val="28"/>
                          <w:szCs w:val="28"/>
                        </w:rPr>
                        <w:t>August</w:t>
                      </w:r>
                      <w:r w:rsidR="00B83C76" w:rsidRPr="00B83C76">
                        <w:rPr>
                          <w:rFonts w:ascii="Verdana" w:hAnsi="Verdana"/>
                          <w:sz w:val="28"/>
                          <w:szCs w:val="28"/>
                        </w:rPr>
                        <w:t xml:space="preserve"> 2017</w:t>
                      </w:r>
                    </w:p>
                  </w:txbxContent>
                </v:textbox>
                <w10:wrap type="square"/>
              </v:shape>
            </w:pict>
          </mc:Fallback>
        </mc:AlternateContent>
      </w:r>
      <w:r w:rsidR="00246EB5">
        <w:rPr>
          <w:rFonts w:ascii="Arial" w:eastAsiaTheme="minorEastAsia" w:hAnsi="Arial" w:cs="Arial"/>
          <w:b/>
          <w:iCs/>
          <w:noProof/>
          <w:color w:val="000000" w:themeColor="text1"/>
          <w:kern w:val="24"/>
          <w:u w:val="single"/>
        </w:rPr>
        <w:drawing>
          <wp:anchor distT="0" distB="0" distL="114300" distR="114300" simplePos="0" relativeHeight="251662336" behindDoc="1" locked="0" layoutInCell="1" allowOverlap="1">
            <wp:simplePos x="0" y="0"/>
            <wp:positionH relativeFrom="column">
              <wp:posOffset>-266700</wp:posOffset>
            </wp:positionH>
            <wp:positionV relativeFrom="paragraph">
              <wp:posOffset>0</wp:posOffset>
            </wp:positionV>
            <wp:extent cx="2847975" cy="11334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D Logo.jpg"/>
                    <pic:cNvPicPr/>
                  </pic:nvPicPr>
                  <pic:blipFill>
                    <a:blip r:embed="rId11">
                      <a:extLst>
                        <a:ext uri="{28A0092B-C50C-407E-A947-70E740481C1C}">
                          <a14:useLocalDpi xmlns:a14="http://schemas.microsoft.com/office/drawing/2010/main" val="0"/>
                        </a:ext>
                      </a:extLst>
                    </a:blip>
                    <a:stretch>
                      <a:fillRect/>
                    </a:stretch>
                  </pic:blipFill>
                  <pic:spPr>
                    <a:xfrm>
                      <a:off x="0" y="0"/>
                      <a:ext cx="2847975" cy="1133475"/>
                    </a:xfrm>
                    <a:prstGeom prst="rect">
                      <a:avLst/>
                    </a:prstGeom>
                  </pic:spPr>
                </pic:pic>
              </a:graphicData>
            </a:graphic>
          </wp:anchor>
        </w:drawing>
      </w:r>
      <w:r w:rsidR="00FC6EF0">
        <w:rPr>
          <w:noProof/>
        </w:rPr>
        <mc:AlternateContent>
          <mc:Choice Requires="wps">
            <w:drawing>
              <wp:anchor distT="0" distB="0" distL="114300" distR="114300" simplePos="0" relativeHeight="251661312" behindDoc="0" locked="0" layoutInCell="1" allowOverlap="1" wp14:anchorId="699A6B6C" wp14:editId="699A6B6D">
                <wp:simplePos x="0" y="0"/>
                <wp:positionH relativeFrom="column">
                  <wp:posOffset>2143125</wp:posOffset>
                </wp:positionH>
                <wp:positionV relativeFrom="paragraph">
                  <wp:posOffset>190500</wp:posOffset>
                </wp:positionV>
                <wp:extent cx="3667125"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67125" cy="1828800"/>
                        </a:xfrm>
                        <a:prstGeom prst="rect">
                          <a:avLst/>
                        </a:prstGeom>
                        <a:noFill/>
                        <a:ln>
                          <a:noFill/>
                        </a:ln>
                        <a:effectLst/>
                      </wps:spPr>
                      <wps:txbx>
                        <w:txbxContent>
                          <w:p w:rsidR="0093374C" w:rsidRPr="00FC6EF0" w:rsidRDefault="00FC6EF0" w:rsidP="0093374C">
                            <w:pPr>
                              <w:pStyle w:val="ListParagraph"/>
                              <w:spacing w:after="0" w:line="240" w:lineRule="auto"/>
                              <w:ind w:left="0" w:right="-720"/>
                              <w:jc w:val="center"/>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32B3D" w:rsidRPr="00FC6EF0">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r w:rsidR="0093374C" w:rsidRPr="00FC6EF0">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A6B6C" id="Text Box 5" o:spid="_x0000_s1027" type="#_x0000_t202" style="position:absolute;left:0;text-align:left;margin-left:168.75pt;margin-top:15pt;width:288.7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" filled="f" stroked="f">
                <v:textbox style="mso-fit-shape-to-text:t">
                  <w:txbxContent>
                    <w:p w:rsidR="0093374C" w:rsidRPr="00FC6EF0" w:rsidRDefault="00FC6EF0" w:rsidP="0093374C">
                      <w:pPr>
                        <w:pStyle w:val="ListParagraph"/>
                        <w:spacing w:after="0" w:line="240" w:lineRule="auto"/>
                        <w:ind w:left="0" w:right="-720"/>
                        <w:jc w:val="center"/>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432B3D" w:rsidRPr="00FC6EF0">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w:t>
                      </w:r>
                      <w:r w:rsidR="0093374C" w:rsidRPr="00FC6EF0">
                        <w:rPr>
                          <w:rFonts w:ascii="Arial" w:eastAsia="Arial Unicode MS" w:hAnsi="Arial" w:cs="Arial"/>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Courses</w:t>
                      </w:r>
                    </w:p>
                  </w:txbxContent>
                </v:textbox>
                <w10:wrap type="square"/>
              </v:shape>
            </w:pict>
          </mc:Fallback>
        </mc:AlternateContent>
      </w:r>
    </w:p>
    <w:p w:rsidR="00246EB5" w:rsidRDefault="00246EB5" w:rsidP="00246EB5">
      <w:pPr>
        <w:pStyle w:val="ListParagraph"/>
        <w:pBdr>
          <w:bottom w:val="single" w:sz="4" w:space="1" w:color="auto"/>
        </w:pBdr>
        <w:spacing w:after="0" w:line="240" w:lineRule="auto"/>
        <w:ind w:left="360" w:right="-720"/>
        <w:jc w:val="both"/>
        <w:rPr>
          <w:rFonts w:ascii="Arial" w:eastAsia="Arial Unicode MS" w:hAnsi="Arial" w:cs="Arial"/>
          <w:b/>
          <w:u w:val="single"/>
        </w:rPr>
      </w:pPr>
      <w:bookmarkStart w:id="1" w:name="_Hlk480190999"/>
    </w:p>
    <w:p w:rsidR="00246EB5" w:rsidRDefault="00246EB5" w:rsidP="00246EB5">
      <w:pPr>
        <w:pStyle w:val="ListParagraph"/>
        <w:spacing w:after="0" w:line="240" w:lineRule="auto"/>
        <w:ind w:left="360" w:right="-720"/>
        <w:jc w:val="both"/>
        <w:rPr>
          <w:rFonts w:ascii="Arial" w:eastAsia="Arial Unicode MS" w:hAnsi="Arial" w:cs="Arial"/>
          <w:b/>
          <w:u w:val="single"/>
        </w:rPr>
      </w:pPr>
    </w:p>
    <w:p w:rsidR="00432B3D" w:rsidRPr="00423A88" w:rsidRDefault="00432B3D" w:rsidP="00432B3D">
      <w:pPr>
        <w:pStyle w:val="ListParagraph"/>
        <w:numPr>
          <w:ilvl w:val="0"/>
          <w:numId w:val="40"/>
        </w:numPr>
        <w:spacing w:after="0" w:line="240" w:lineRule="auto"/>
        <w:ind w:right="-720"/>
        <w:jc w:val="both"/>
        <w:rPr>
          <w:rFonts w:ascii="Arial" w:eastAsia="Arial Unicode MS" w:hAnsi="Arial" w:cs="Arial"/>
          <w:b/>
          <w:u w:val="single"/>
        </w:rPr>
      </w:pPr>
      <w:r>
        <w:rPr>
          <w:rFonts w:ascii="Arial" w:eastAsia="Arial Unicode MS" w:hAnsi="Arial" w:cs="Arial"/>
          <w:b/>
          <w:u w:val="single"/>
        </w:rPr>
        <w:t>C</w:t>
      </w:r>
      <w:r w:rsidRPr="00423A88">
        <w:rPr>
          <w:rFonts w:ascii="Arial" w:eastAsia="Arial Unicode MS" w:hAnsi="Arial" w:cs="Arial"/>
          <w:b/>
          <w:u w:val="single"/>
        </w:rPr>
        <w:t xml:space="preserve">ompetency-Based Interviews:  A Structured Behavioral </w:t>
      </w:r>
      <w:r w:rsidR="00246EB5" w:rsidRPr="00423A88">
        <w:rPr>
          <w:rFonts w:ascii="Arial" w:eastAsia="Arial Unicode MS" w:hAnsi="Arial" w:cs="Arial"/>
          <w:b/>
          <w:u w:val="single"/>
        </w:rPr>
        <w:t>Approach (</w:t>
      </w:r>
      <w:r w:rsidRPr="00423A88">
        <w:rPr>
          <w:rFonts w:ascii="Arial" w:eastAsia="Arial Unicode MS" w:hAnsi="Arial" w:cs="Arial"/>
          <w:b/>
          <w:u w:val="single"/>
        </w:rPr>
        <w:t>3 CEUs)</w:t>
      </w:r>
    </w:p>
    <w:p w:rsidR="00432B3D" w:rsidRPr="00323D80" w:rsidRDefault="00432B3D" w:rsidP="00432B3D">
      <w:pPr>
        <w:spacing w:after="0" w:line="240" w:lineRule="auto"/>
        <w:rPr>
          <w:rFonts w:ascii="Arial" w:eastAsia="Arial Unicode MS" w:hAnsi="Arial" w:cs="Arial"/>
        </w:rPr>
      </w:pPr>
    </w:p>
    <w:p w:rsidR="00432B3D" w:rsidRPr="00323D80" w:rsidRDefault="00432B3D" w:rsidP="00432B3D">
      <w:pPr>
        <w:spacing w:after="0" w:line="240" w:lineRule="auto"/>
        <w:rPr>
          <w:rFonts w:ascii="Arial" w:eastAsia="Arial Unicode MS" w:hAnsi="Arial" w:cs="Arial"/>
        </w:rPr>
      </w:pPr>
      <w:r w:rsidRPr="00323D80">
        <w:rPr>
          <w:rFonts w:ascii="Arial" w:eastAsia="Arial Unicode MS" w:hAnsi="Arial" w:cs="Arial"/>
        </w:rPr>
        <w:t xml:space="preserve">This course will prepare the supervisor to be more effective in developing and conducting </w:t>
      </w:r>
      <w:r>
        <w:rPr>
          <w:rFonts w:ascii="Arial" w:eastAsia="Arial Unicode MS" w:hAnsi="Arial" w:cs="Arial"/>
        </w:rPr>
        <w:t>candidate</w:t>
      </w:r>
      <w:r w:rsidRPr="00323D80">
        <w:rPr>
          <w:rFonts w:ascii="Arial" w:eastAsia="Arial Unicode MS" w:hAnsi="Arial" w:cs="Arial"/>
        </w:rPr>
        <w:t xml:space="preserve"> selection interviews. Lessons include: preparing to interview job candidates; types of job interviews; candidate competencies; how to develop selection interview questions; making objective, measurable assessments; </w:t>
      </w:r>
      <w:r>
        <w:rPr>
          <w:rFonts w:ascii="Arial" w:eastAsia="Arial Unicode MS" w:hAnsi="Arial" w:cs="Arial"/>
        </w:rPr>
        <w:t>and legal issues with interviewing</w:t>
      </w:r>
      <w:r w:rsidRPr="00323D80">
        <w:rPr>
          <w:rFonts w:ascii="Arial" w:eastAsia="Arial Unicode MS" w:hAnsi="Arial" w:cs="Arial"/>
        </w:rPr>
        <w:t>. Activities will focus on developing and conducting interviews for new staff.</w:t>
      </w:r>
    </w:p>
    <w:p w:rsidR="00432B3D" w:rsidRPr="00323D80" w:rsidRDefault="00432B3D" w:rsidP="00432B3D">
      <w:pPr>
        <w:spacing w:after="0" w:line="240" w:lineRule="auto"/>
        <w:rPr>
          <w:rFonts w:ascii="Arial" w:eastAsia="Arial Unicode MS" w:hAnsi="Arial" w:cs="Arial"/>
        </w:rPr>
      </w:pPr>
    </w:p>
    <w:p w:rsidR="00432B3D" w:rsidRPr="00323D80" w:rsidRDefault="00432B3D" w:rsidP="00432B3D">
      <w:pPr>
        <w:spacing w:after="0" w:line="240" w:lineRule="auto"/>
        <w:rPr>
          <w:rFonts w:ascii="Arial" w:eastAsia="Arial Unicode MS" w:hAnsi="Arial" w:cs="Arial"/>
        </w:rPr>
      </w:pPr>
      <w:r w:rsidRPr="00323D80">
        <w:rPr>
          <w:rFonts w:ascii="Arial" w:eastAsia="Arial Unicode MS" w:hAnsi="Arial" w:cs="Arial"/>
        </w:rPr>
        <w:t xml:space="preserve">By the end of this </w:t>
      </w:r>
      <w:r w:rsidR="00FC6EF0">
        <w:rPr>
          <w:rFonts w:ascii="Arial" w:eastAsia="Arial Unicode MS" w:hAnsi="Arial" w:cs="Arial"/>
        </w:rPr>
        <w:t>training</w:t>
      </w:r>
      <w:r w:rsidRPr="00323D80">
        <w:rPr>
          <w:rFonts w:ascii="Arial" w:eastAsia="Arial Unicode MS" w:hAnsi="Arial" w:cs="Arial"/>
        </w:rPr>
        <w:t>, the participant will be able to:</w:t>
      </w:r>
    </w:p>
    <w:p w:rsidR="00432B3D" w:rsidRPr="00323D80" w:rsidRDefault="00432B3D" w:rsidP="00432B3D">
      <w:pPr>
        <w:spacing w:after="0" w:line="240" w:lineRule="auto"/>
        <w:rPr>
          <w:rFonts w:ascii="Arial" w:eastAsia="Arial Unicode MS" w:hAnsi="Arial" w:cs="Arial"/>
        </w:rPr>
      </w:pPr>
    </w:p>
    <w:p w:rsidR="00432B3D" w:rsidRPr="00323D80" w:rsidRDefault="00432B3D" w:rsidP="00432B3D">
      <w:pPr>
        <w:numPr>
          <w:ilvl w:val="0"/>
          <w:numId w:val="13"/>
        </w:numPr>
        <w:spacing w:after="0" w:line="240" w:lineRule="auto"/>
        <w:rPr>
          <w:rFonts w:ascii="Arial" w:eastAsia="Arial Unicode MS" w:hAnsi="Arial" w:cs="Arial"/>
          <w:iCs/>
        </w:rPr>
      </w:pPr>
      <w:r w:rsidRPr="00323D80">
        <w:rPr>
          <w:rFonts w:ascii="Arial" w:eastAsia="Arial Unicode MS" w:hAnsi="Arial" w:cs="Arial"/>
          <w:iCs/>
        </w:rPr>
        <w:t>Identify the three-step process of interviewing</w:t>
      </w:r>
    </w:p>
    <w:p w:rsidR="00432B3D" w:rsidRPr="00323D80" w:rsidRDefault="00432B3D" w:rsidP="00432B3D">
      <w:pPr>
        <w:numPr>
          <w:ilvl w:val="0"/>
          <w:numId w:val="13"/>
        </w:numPr>
        <w:spacing w:after="0" w:line="240" w:lineRule="auto"/>
        <w:rPr>
          <w:rFonts w:ascii="Arial" w:eastAsia="Arial Unicode MS" w:hAnsi="Arial" w:cs="Arial"/>
          <w:iCs/>
        </w:rPr>
      </w:pPr>
      <w:r w:rsidRPr="00323D80">
        <w:rPr>
          <w:rFonts w:ascii="Arial" w:eastAsia="Arial Unicode MS" w:hAnsi="Arial" w:cs="Arial"/>
          <w:iCs/>
        </w:rPr>
        <w:t>Identify the five main competencies</w:t>
      </w:r>
    </w:p>
    <w:p w:rsidR="00432B3D" w:rsidRPr="00323D80" w:rsidRDefault="00246EB5" w:rsidP="00432B3D">
      <w:pPr>
        <w:numPr>
          <w:ilvl w:val="0"/>
          <w:numId w:val="13"/>
        </w:numPr>
        <w:spacing w:after="0" w:line="240" w:lineRule="auto"/>
        <w:rPr>
          <w:rFonts w:ascii="Arial" w:eastAsia="Arial Unicode MS" w:hAnsi="Arial" w:cs="Arial"/>
        </w:rPr>
      </w:pPr>
      <w:r>
        <w:rPr>
          <w:rFonts w:ascii="Arial" w:eastAsia="Arial Unicode MS" w:hAnsi="Arial" w:cs="Arial"/>
        </w:rPr>
        <w:t>D</w:t>
      </w:r>
      <w:r w:rsidR="00432B3D" w:rsidRPr="00323D80">
        <w:rPr>
          <w:rFonts w:ascii="Arial" w:eastAsia="Arial Unicode MS" w:hAnsi="Arial" w:cs="Arial"/>
        </w:rPr>
        <w:t>evelop a structured interview</w:t>
      </w:r>
    </w:p>
    <w:p w:rsidR="00432B3D" w:rsidRDefault="00432B3D" w:rsidP="00432B3D">
      <w:pPr>
        <w:numPr>
          <w:ilvl w:val="0"/>
          <w:numId w:val="13"/>
        </w:numPr>
        <w:spacing w:after="0" w:line="240" w:lineRule="auto"/>
        <w:rPr>
          <w:rFonts w:ascii="Arial" w:eastAsia="Arial Unicode MS" w:hAnsi="Arial" w:cs="Arial"/>
        </w:rPr>
      </w:pPr>
      <w:r w:rsidRPr="00323D80">
        <w:rPr>
          <w:rFonts w:ascii="Arial" w:eastAsia="Arial Unicode MS" w:hAnsi="Arial" w:cs="Arial"/>
        </w:rPr>
        <w:t>Identify interviewers’ common mistakes</w:t>
      </w:r>
    </w:p>
    <w:bookmarkEnd w:id="1"/>
    <w:p w:rsidR="00FE4909" w:rsidRPr="00C75DE5" w:rsidRDefault="00FE4909" w:rsidP="00FE4909">
      <w:pPr>
        <w:rPr>
          <w:rFonts w:ascii="Arial" w:hAnsi="Arial" w:cs="Arial"/>
          <w:szCs w:val="24"/>
        </w:rPr>
      </w:pPr>
    </w:p>
    <w:p w:rsidR="00432B3D" w:rsidRDefault="00432B3D" w:rsidP="00432B3D">
      <w:pPr>
        <w:pStyle w:val="ListParagraph"/>
        <w:numPr>
          <w:ilvl w:val="0"/>
          <w:numId w:val="44"/>
        </w:numPr>
        <w:rPr>
          <w:rFonts w:ascii="Arial" w:eastAsia="Arial Unicode MS" w:hAnsi="Arial" w:cs="Arial"/>
          <w:b/>
          <w:u w:val="single"/>
        </w:rPr>
      </w:pPr>
      <w:r w:rsidRPr="00C75DE5">
        <w:rPr>
          <w:rFonts w:ascii="Arial" w:eastAsia="Arial Unicode MS" w:hAnsi="Arial" w:cs="Arial"/>
          <w:b/>
          <w:u w:val="single"/>
        </w:rPr>
        <w:t>Generational Gaps in the Workplace (3 CEUs)</w:t>
      </w:r>
    </w:p>
    <w:p w:rsidR="00432B3D" w:rsidRDefault="00432B3D" w:rsidP="00432B3D">
      <w:pPr>
        <w:spacing w:line="240" w:lineRule="auto"/>
        <w:rPr>
          <w:rFonts w:ascii="Arial" w:eastAsia="Arial Unicode MS" w:hAnsi="Arial" w:cs="Arial"/>
        </w:rPr>
      </w:pPr>
      <w:r w:rsidRPr="00C75DE5">
        <w:rPr>
          <w:rFonts w:ascii="Arial" w:hAnsi="Arial" w:cs="Arial"/>
        </w:rPr>
        <w:t>The ability to relate and communicate effectively with all types of people is one of today’s leadership skills. There are many situations that are, and many that are not, generational in nature. Today’s most effective organizations seek out the diversity represented by our multi-generational workforce. Today’s best companies also recognize and appreciate the variety of perspectives, styles</w:t>
      </w:r>
      <w:r>
        <w:rPr>
          <w:rFonts w:ascii="Arial" w:hAnsi="Arial" w:cs="Arial"/>
        </w:rPr>
        <w:t xml:space="preserve">, and opinions of these groups.  This </w:t>
      </w:r>
      <w:r>
        <w:rPr>
          <w:rFonts w:ascii="Arial" w:eastAsia="Arial Unicode MS" w:hAnsi="Arial" w:cs="Arial"/>
        </w:rPr>
        <w:t>workshop will explore the four different generations in today’s workforce and how to manage these groups.</w:t>
      </w:r>
    </w:p>
    <w:p w:rsidR="00852DC8" w:rsidRDefault="00852DC8" w:rsidP="00432B3D">
      <w:pPr>
        <w:spacing w:line="240" w:lineRule="auto"/>
        <w:rPr>
          <w:rFonts w:ascii="Arial" w:eastAsia="Arial Unicode MS" w:hAnsi="Arial" w:cs="Arial"/>
        </w:rPr>
      </w:pPr>
    </w:p>
    <w:p w:rsidR="00284BA0" w:rsidRPr="00852DC8" w:rsidRDefault="005C4333" w:rsidP="00FA2E0A">
      <w:pPr>
        <w:pStyle w:val="ListParagraph"/>
        <w:numPr>
          <w:ilvl w:val="0"/>
          <w:numId w:val="46"/>
        </w:numPr>
        <w:rPr>
          <w:rFonts w:ascii="Arial" w:hAnsi="Arial" w:cs="Arial"/>
        </w:rPr>
      </w:pPr>
      <w:r>
        <w:rPr>
          <w:rFonts w:ascii="Arial" w:hAnsi="Arial" w:cs="Arial"/>
          <w:b/>
          <w:u w:val="single"/>
        </w:rPr>
        <w:t xml:space="preserve"> </w:t>
      </w:r>
      <w:r w:rsidR="00FC6EF0" w:rsidRPr="00284BA0">
        <w:rPr>
          <w:rFonts w:ascii="Arial" w:hAnsi="Arial" w:cs="Arial"/>
          <w:b/>
          <w:u w:val="single"/>
        </w:rPr>
        <w:t xml:space="preserve">The Good, The Bad and The Ugly: Managing Positive and Negative Behaviors in the Workplace (3 </w:t>
      </w:r>
      <w:r w:rsidR="008F42BF" w:rsidRPr="00284BA0">
        <w:rPr>
          <w:rFonts w:ascii="Arial" w:hAnsi="Arial" w:cs="Arial"/>
          <w:b/>
          <w:u w:val="single"/>
        </w:rPr>
        <w:t xml:space="preserve">CEUs) </w:t>
      </w:r>
    </w:p>
    <w:p w:rsidR="00FC6EF0" w:rsidRPr="00852DC8" w:rsidRDefault="00FC6EF0" w:rsidP="00852DC8">
      <w:pPr>
        <w:rPr>
          <w:rFonts w:ascii="Arial" w:hAnsi="Arial" w:cs="Arial"/>
        </w:rPr>
      </w:pPr>
      <w:r w:rsidRPr="00852DC8">
        <w:rPr>
          <w:rFonts w:ascii="Arial" w:hAnsi="Arial" w:cs="Arial"/>
        </w:rPr>
        <w:t>Every organization has employees that exhibit positive behavior and negative behavior.  Positive behavior is easy to address, but is often ignored.  Negative behavior takes more effort to address but is often ignored.  In this course, we will examine, the good, the bad and the ugly behaviors that are often exhibited in the workforce.  The training will address steps that a supervisor can take to address behavioral issues, tips for documentation and identify a proven method for handling difficult conversations.</w:t>
      </w:r>
    </w:p>
    <w:p w:rsidR="00246EB5" w:rsidRPr="00246EB5" w:rsidRDefault="00FC6EF0" w:rsidP="00246EB5">
      <w:pPr>
        <w:pStyle w:val="ListParagraph"/>
        <w:numPr>
          <w:ilvl w:val="0"/>
          <w:numId w:val="46"/>
        </w:numPr>
        <w:rPr>
          <w:rFonts w:ascii="Arial" w:hAnsi="Arial" w:cs="Arial"/>
          <w:b/>
          <w:color w:val="1F497D" w:themeColor="text2"/>
          <w:sz w:val="20"/>
          <w:u w:val="single"/>
        </w:rPr>
      </w:pPr>
      <w:r w:rsidRPr="00D54A7F">
        <w:rPr>
          <w:rFonts w:ascii="Arial" w:hAnsi="Arial" w:cs="Arial"/>
          <w:b/>
          <w:u w:val="single"/>
        </w:rPr>
        <w:lastRenderedPageBreak/>
        <w:t>Critical Thinking</w:t>
      </w:r>
      <w:r>
        <w:rPr>
          <w:rFonts w:ascii="Arial" w:hAnsi="Arial" w:cs="Arial"/>
          <w:b/>
          <w:u w:val="single"/>
        </w:rPr>
        <w:t xml:space="preserve"> for Supervisors (3 CEUs</w:t>
      </w:r>
      <w:r w:rsidRPr="00D54A7F">
        <w:rPr>
          <w:rFonts w:ascii="Arial" w:hAnsi="Arial" w:cs="Arial"/>
          <w:b/>
          <w:u w:val="single"/>
        </w:rPr>
        <w:t>)</w:t>
      </w:r>
      <w:r w:rsidR="00246EB5">
        <w:rPr>
          <w:rFonts w:ascii="Arial" w:hAnsi="Arial" w:cs="Arial"/>
          <w:b/>
          <w:u w:val="single"/>
        </w:rPr>
        <w:t xml:space="preserve"> </w:t>
      </w:r>
    </w:p>
    <w:p w:rsidR="00FC6EF0" w:rsidRPr="00D54A7F" w:rsidRDefault="00FC6EF0" w:rsidP="00FC6EF0">
      <w:pPr>
        <w:rPr>
          <w:rFonts w:ascii="Arial" w:hAnsi="Arial" w:cs="Arial"/>
        </w:rPr>
      </w:pPr>
      <w:r w:rsidRPr="00D54A7F">
        <w:rPr>
          <w:rFonts w:ascii="Arial" w:hAnsi="Arial" w:cs="Arial"/>
        </w:rPr>
        <w:t xml:space="preserve">We live in a knowledge based society, and the more critical you think the better your knowledge will be.  Critical Thinking provides you with the skills to analyze and evaluate information so that you can obtain the greatest amount of knowledge from it.  It provides the best chance of making the correct decision, and minimizes damages if a mistake does occur. </w:t>
      </w:r>
    </w:p>
    <w:p w:rsidR="00FC6EF0" w:rsidRDefault="00FC6EF0" w:rsidP="00FC6EF0">
      <w:pPr>
        <w:rPr>
          <w:rFonts w:ascii="Arial" w:hAnsi="Arial" w:cs="Arial"/>
        </w:rPr>
      </w:pPr>
      <w:r w:rsidRPr="00D54A7F">
        <w:rPr>
          <w:rFonts w:ascii="Arial" w:hAnsi="Arial" w:cs="Arial"/>
        </w:rPr>
        <w:t>Critical Thinking will lead to being a more rational and disciplined thinker.  It will reduce your prejudice and bias which will provide you a better understanding of your environment.  This workshop will provide you the skills to evaluate, identify, and distinguish between relevant and irrelevant information.  It will lead you to be more productive in your career, and provide a great skill in your everyday life.</w:t>
      </w:r>
    </w:p>
    <w:p w:rsidR="00721206" w:rsidRPr="00D54A7F" w:rsidRDefault="00721206" w:rsidP="00FC6EF0">
      <w:pPr>
        <w:rPr>
          <w:rFonts w:ascii="Arial" w:hAnsi="Arial" w:cs="Arial"/>
        </w:rPr>
      </w:pPr>
    </w:p>
    <w:p w:rsidR="00246EB5" w:rsidRPr="00246EB5" w:rsidRDefault="00246EB5" w:rsidP="00246EB5">
      <w:pPr>
        <w:pStyle w:val="ListParagraph"/>
        <w:numPr>
          <w:ilvl w:val="0"/>
          <w:numId w:val="46"/>
        </w:numPr>
        <w:rPr>
          <w:rFonts w:ascii="Arial" w:hAnsi="Arial" w:cs="Arial"/>
          <w:b/>
          <w:color w:val="1F497D" w:themeColor="text2"/>
          <w:sz w:val="20"/>
          <w:u w:val="single"/>
        </w:rPr>
      </w:pPr>
      <w:r>
        <w:rPr>
          <w:rFonts w:ascii="Arial" w:hAnsi="Arial" w:cs="Arial"/>
          <w:b/>
          <w:u w:val="single"/>
        </w:rPr>
        <w:t>Corrective &amp; Disciplinary Action (</w:t>
      </w:r>
      <w:r w:rsidR="00B83C76">
        <w:rPr>
          <w:rFonts w:ascii="Arial" w:hAnsi="Arial" w:cs="Arial"/>
          <w:b/>
          <w:u w:val="single"/>
        </w:rPr>
        <w:t>1</w:t>
      </w:r>
      <w:r w:rsidR="009E5332">
        <w:rPr>
          <w:rFonts w:ascii="Arial" w:hAnsi="Arial" w:cs="Arial"/>
          <w:b/>
          <w:u w:val="single"/>
        </w:rPr>
        <w:t xml:space="preserve"> CEU</w:t>
      </w:r>
      <w:r w:rsidRPr="00D54A7F">
        <w:rPr>
          <w:rFonts w:ascii="Arial" w:hAnsi="Arial" w:cs="Arial"/>
          <w:b/>
          <w:u w:val="single"/>
        </w:rPr>
        <w:t>)</w:t>
      </w:r>
      <w:r>
        <w:rPr>
          <w:rFonts w:ascii="Arial" w:hAnsi="Arial" w:cs="Arial"/>
          <w:b/>
          <w:u w:val="single"/>
        </w:rPr>
        <w:t xml:space="preserve"> </w:t>
      </w:r>
    </w:p>
    <w:p w:rsidR="009E5332" w:rsidRPr="009E5332" w:rsidRDefault="009E5332" w:rsidP="009E5332">
      <w:pPr>
        <w:rPr>
          <w:rFonts w:ascii="Arial" w:hAnsi="Arial" w:cs="Arial"/>
        </w:rPr>
      </w:pPr>
      <w:r w:rsidRPr="009E5332">
        <w:rPr>
          <w:rFonts w:ascii="Arial" w:hAnsi="Arial" w:cs="Arial"/>
        </w:rPr>
        <w:t>When employees do not perform at the acceptable standard or when their conduct is an interference, embarrassment, or detriment to the operation of the agency, supervisors are responsible for implementing corrective measures. This course will guide the supervisor through the process of progressive discipline.</w:t>
      </w:r>
    </w:p>
    <w:p w:rsidR="00D54A7F" w:rsidRPr="00D54A7F" w:rsidRDefault="00D54A7F" w:rsidP="00D54A7F">
      <w:pPr>
        <w:rPr>
          <w:rFonts w:ascii="Arial" w:eastAsiaTheme="minorEastAsia" w:hAnsi="Arial" w:cs="Arial"/>
          <w:b/>
          <w:iCs/>
          <w:color w:val="000000" w:themeColor="text1"/>
          <w:kern w:val="24"/>
          <w:u w:val="single"/>
        </w:rPr>
      </w:pPr>
    </w:p>
    <w:p w:rsidR="000C7BFE" w:rsidRPr="00323D80" w:rsidRDefault="000C7BFE" w:rsidP="000C7BFE">
      <w:pPr>
        <w:spacing w:after="0" w:line="240" w:lineRule="auto"/>
        <w:rPr>
          <w:rFonts w:ascii="Arial" w:eastAsia="Arial Unicode MS" w:hAnsi="Arial" w:cs="Arial"/>
        </w:rPr>
      </w:pPr>
    </w:p>
    <w:p w:rsidR="000C7BFE" w:rsidRDefault="000C7BFE" w:rsidP="000C7BFE">
      <w:pPr>
        <w:spacing w:after="0" w:line="240" w:lineRule="auto"/>
        <w:rPr>
          <w:rFonts w:ascii="Arial" w:eastAsia="Arial Unicode MS" w:hAnsi="Arial" w:cs="Arial"/>
        </w:rPr>
      </w:pPr>
    </w:p>
    <w:p w:rsidR="009C532E" w:rsidRDefault="009C532E" w:rsidP="000C7BFE">
      <w:pPr>
        <w:spacing w:after="0" w:line="240" w:lineRule="auto"/>
        <w:rPr>
          <w:rFonts w:ascii="Arial" w:eastAsia="Arial Unicode MS" w:hAnsi="Arial" w:cs="Arial"/>
        </w:rPr>
      </w:pPr>
    </w:p>
    <w:p w:rsidR="00E929E1" w:rsidRDefault="00E929E1" w:rsidP="000C7BFE">
      <w:pPr>
        <w:spacing w:after="0" w:line="240" w:lineRule="auto"/>
        <w:rPr>
          <w:rFonts w:ascii="Arial" w:eastAsia="Arial Unicode MS" w:hAnsi="Arial" w:cs="Arial"/>
        </w:rPr>
      </w:pPr>
    </w:p>
    <w:sectPr w:rsidR="00E929E1" w:rsidSect="00B72527">
      <w:footerReference w:type="default" r:id="rId12"/>
      <w:footerReference w:type="first" r:id="rId13"/>
      <w:pgSz w:w="12240" w:h="15840"/>
      <w:pgMar w:top="1440" w:right="1800" w:bottom="144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EA" w:rsidRDefault="00555DEA" w:rsidP="0093374C">
      <w:pPr>
        <w:spacing w:after="0" w:line="240" w:lineRule="auto"/>
      </w:pPr>
      <w:r>
        <w:separator/>
      </w:r>
    </w:p>
  </w:endnote>
  <w:endnote w:type="continuationSeparator" w:id="0">
    <w:p w:rsidR="00555DEA" w:rsidRDefault="00555DEA" w:rsidP="0093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80905"/>
      <w:docPartObj>
        <w:docPartGallery w:val="Page Numbers (Bottom of Page)"/>
        <w:docPartUnique/>
      </w:docPartObj>
    </w:sdtPr>
    <w:sdtEndPr/>
    <w:sdtContent>
      <w:p w:rsidR="00B72527" w:rsidRDefault="00B72527">
        <w:pPr>
          <w:pStyle w:val="Footer"/>
          <w:jc w:val="right"/>
        </w:pPr>
        <w:r w:rsidRPr="00BC47B8">
          <w:rPr>
            <w:rFonts w:ascii="Century Schoolbook" w:hAnsi="Century Schoolbook"/>
            <w:i/>
            <w:sz w:val="20"/>
          </w:rPr>
          <w:t>WVDOT/DOH/HR</w:t>
        </w:r>
        <w:r w:rsidRPr="00BC47B8">
          <w:rPr>
            <w:rFonts w:ascii="Century Schoolbook" w:hAnsi="Century Schoolbook"/>
            <w:i/>
            <w:sz w:val="20"/>
          </w:rPr>
          <w:ptab w:relativeTo="margin" w:alignment="center" w:leader="none"/>
        </w:r>
        <w:r>
          <w:rPr>
            <w:rFonts w:ascii="Century Schoolbook" w:hAnsi="Century Schoolbook"/>
            <w:i/>
            <w:sz w:val="20"/>
          </w:rPr>
          <w:t>e-Learning</w:t>
        </w:r>
        <w:r w:rsidRPr="00BC47B8">
          <w:rPr>
            <w:rFonts w:ascii="Century Schoolbook" w:hAnsi="Century Schoolbook"/>
            <w:i/>
            <w:sz w:val="20"/>
          </w:rPr>
          <w:t xml:space="preserve"> Training Catalog</w:t>
        </w:r>
        <w:r w:rsidRPr="00BC47B8">
          <w:rPr>
            <w:rFonts w:ascii="Century Schoolbook" w:hAnsi="Century Schoolbook"/>
            <w:i/>
            <w:sz w:val="20"/>
          </w:rPr>
          <w:ptab w:relativeTo="margin" w:alignment="right" w:leader="none"/>
        </w:r>
        <w:r w:rsidRPr="00BC47B8">
          <w:rPr>
            <w:rFonts w:ascii="Century Schoolbook" w:hAnsi="Century Schoolbook"/>
            <w:sz w:val="20"/>
          </w:rPr>
          <w:t xml:space="preserve"> </w:t>
        </w:r>
        <w:r>
          <w:t xml:space="preserve">Page | </w:t>
        </w:r>
        <w:r>
          <w:fldChar w:fldCharType="begin"/>
        </w:r>
        <w:r>
          <w:instrText xml:space="preserve"> PAGE   \* MERGEFORMAT </w:instrText>
        </w:r>
        <w:r>
          <w:fldChar w:fldCharType="separate"/>
        </w:r>
        <w:r w:rsidR="00852DC8">
          <w:rPr>
            <w:noProof/>
          </w:rPr>
          <w:t>2</w:t>
        </w:r>
        <w:r>
          <w:rPr>
            <w:noProof/>
          </w:rPr>
          <w:fldChar w:fldCharType="end"/>
        </w:r>
        <w:r>
          <w:t xml:space="preserve"> </w:t>
        </w:r>
      </w:p>
    </w:sdtContent>
  </w:sdt>
  <w:p w:rsidR="00A36E9E" w:rsidRPr="00E929E1" w:rsidRDefault="00A36E9E">
    <w:pPr>
      <w:pStyle w:val="Footer"/>
      <w:rPr>
        <w:rFonts w:ascii="Century Schoolbook" w:hAnsi="Century Schoolboo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775297"/>
      <w:docPartObj>
        <w:docPartGallery w:val="Page Numbers (Bottom of Page)"/>
        <w:docPartUnique/>
      </w:docPartObj>
    </w:sdtPr>
    <w:sdtEndPr>
      <w:rPr>
        <w:noProof/>
      </w:rPr>
    </w:sdtEndPr>
    <w:sdtContent>
      <w:sdt>
        <w:sdtPr>
          <w:id w:val="-132944167"/>
          <w:docPartObj>
            <w:docPartGallery w:val="Page Numbers (Bottom of Page)"/>
            <w:docPartUnique/>
          </w:docPartObj>
        </w:sdtPr>
        <w:sdtEndPr/>
        <w:sdtContent>
          <w:p w:rsidR="00EC7995" w:rsidRDefault="00EC7995" w:rsidP="00EC7995">
            <w:pPr>
              <w:pStyle w:val="Footer"/>
              <w:jc w:val="right"/>
            </w:pPr>
          </w:p>
          <w:p w:rsidR="00EC7995" w:rsidRDefault="00EC7995" w:rsidP="00EC7995">
            <w:pPr>
              <w:pStyle w:val="Footer"/>
              <w:jc w:val="right"/>
            </w:pPr>
            <w:r>
              <w:rPr>
                <w:rFonts w:ascii="Century Schoolbook" w:hAnsi="Century Schoolbook"/>
                <w:i/>
                <w:sz w:val="20"/>
              </w:rPr>
              <w:br/>
            </w:r>
            <w:r w:rsidRPr="00BC47B8">
              <w:rPr>
                <w:rFonts w:ascii="Century Schoolbook" w:hAnsi="Century Schoolbook"/>
                <w:i/>
                <w:sz w:val="20"/>
              </w:rPr>
              <w:t>WVDOT/DOH/HR</w:t>
            </w:r>
            <w:r w:rsidRPr="00BC47B8">
              <w:rPr>
                <w:rFonts w:ascii="Century Schoolbook" w:hAnsi="Century Schoolbook"/>
                <w:i/>
                <w:sz w:val="20"/>
              </w:rPr>
              <w:ptab w:relativeTo="margin" w:alignment="center" w:leader="none"/>
            </w:r>
            <w:r>
              <w:rPr>
                <w:rFonts w:ascii="Century Schoolbook" w:hAnsi="Century Schoolbook"/>
                <w:i/>
                <w:sz w:val="20"/>
              </w:rPr>
              <w:t>e-Learning</w:t>
            </w:r>
            <w:r w:rsidRPr="00BC47B8">
              <w:rPr>
                <w:rFonts w:ascii="Century Schoolbook" w:hAnsi="Century Schoolbook"/>
                <w:i/>
                <w:sz w:val="20"/>
              </w:rPr>
              <w:t xml:space="preserve"> Training Catalog</w:t>
            </w:r>
            <w:r w:rsidRPr="00BC47B8">
              <w:rPr>
                <w:rFonts w:ascii="Century Schoolbook" w:hAnsi="Century Schoolbook"/>
                <w:i/>
                <w:sz w:val="20"/>
              </w:rPr>
              <w:ptab w:relativeTo="margin" w:alignment="right" w:leader="none"/>
            </w:r>
            <w:r w:rsidRPr="00BC47B8">
              <w:rPr>
                <w:rFonts w:ascii="Century Schoolbook" w:hAnsi="Century Schoolbook"/>
                <w:sz w:val="20"/>
              </w:rPr>
              <w:t xml:space="preserve"> </w:t>
            </w:r>
            <w:r>
              <w:t xml:space="preserve">Page | </w:t>
            </w:r>
            <w:r>
              <w:fldChar w:fldCharType="begin"/>
            </w:r>
            <w:r>
              <w:instrText xml:space="preserve"> PAGE   \* MERGEFORMAT </w:instrText>
            </w:r>
            <w:r>
              <w:fldChar w:fldCharType="separate"/>
            </w:r>
            <w:r w:rsidR="00852DC8">
              <w:rPr>
                <w:noProof/>
              </w:rPr>
              <w:t>1</w:t>
            </w:r>
            <w:r>
              <w:rPr>
                <w:noProof/>
              </w:rPr>
              <w:fldChar w:fldCharType="end"/>
            </w:r>
            <w:r>
              <w:t xml:space="preserve"> </w:t>
            </w:r>
          </w:p>
        </w:sdtContent>
      </w:sdt>
      <w:p w:rsidR="00EC7995" w:rsidRPr="00E929E1" w:rsidRDefault="00EC7995" w:rsidP="00EC7995">
        <w:pPr>
          <w:pStyle w:val="Footer"/>
          <w:rPr>
            <w:rFonts w:ascii="Century Schoolbook" w:hAnsi="Century Schoolbook"/>
          </w:rPr>
        </w:pPr>
      </w:p>
      <w:p w:rsidR="00B72527" w:rsidRDefault="00555DEA">
        <w:pPr>
          <w:pStyle w:val="Footer"/>
          <w:jc w:val="center"/>
        </w:pPr>
      </w:p>
    </w:sdtContent>
  </w:sdt>
  <w:p w:rsidR="004C2CFE" w:rsidRDefault="004C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EA" w:rsidRDefault="00555DEA" w:rsidP="0093374C">
      <w:pPr>
        <w:spacing w:after="0" w:line="240" w:lineRule="auto"/>
      </w:pPr>
      <w:r>
        <w:separator/>
      </w:r>
    </w:p>
  </w:footnote>
  <w:footnote w:type="continuationSeparator" w:id="0">
    <w:p w:rsidR="00555DEA" w:rsidRDefault="00555DEA" w:rsidP="00933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ECC"/>
    <w:multiLevelType w:val="hybridMultilevel"/>
    <w:tmpl w:val="950C8DDA"/>
    <w:lvl w:ilvl="0" w:tplc="8B5A9040">
      <w:numFmt w:val="bullet"/>
      <w:lvlText w:val="•"/>
      <w:lvlJc w:val="left"/>
      <w:pPr>
        <w:ind w:left="1440" w:hanging="72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D1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56610D"/>
    <w:multiLevelType w:val="hybridMultilevel"/>
    <w:tmpl w:val="13DA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C7E98"/>
    <w:multiLevelType w:val="hybridMultilevel"/>
    <w:tmpl w:val="A77C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D38"/>
    <w:multiLevelType w:val="hybridMultilevel"/>
    <w:tmpl w:val="D2B892EE"/>
    <w:lvl w:ilvl="0" w:tplc="8B5A9040">
      <w:numFmt w:val="bullet"/>
      <w:lvlText w:val="•"/>
      <w:lvlJc w:val="left"/>
      <w:pPr>
        <w:ind w:left="720" w:hanging="720"/>
      </w:pPr>
      <w:rPr>
        <w:rFonts w:ascii="Arial" w:eastAsia="Arial Unicode M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8556016"/>
    <w:multiLevelType w:val="hybridMultilevel"/>
    <w:tmpl w:val="F4949AAC"/>
    <w:lvl w:ilvl="0" w:tplc="93767C42">
      <w:start w:val="102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06D68"/>
    <w:multiLevelType w:val="hybridMultilevel"/>
    <w:tmpl w:val="AC1AFB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70B87"/>
    <w:multiLevelType w:val="hybridMultilevel"/>
    <w:tmpl w:val="D54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A244A"/>
    <w:multiLevelType w:val="hybridMultilevel"/>
    <w:tmpl w:val="6994B81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AD216E"/>
    <w:multiLevelType w:val="hybridMultilevel"/>
    <w:tmpl w:val="888A987E"/>
    <w:lvl w:ilvl="0" w:tplc="04090001">
      <w:start w:val="1"/>
      <w:numFmt w:val="bullet"/>
      <w:lvlText w:val=""/>
      <w:lvlJc w:val="left"/>
      <w:pPr>
        <w:tabs>
          <w:tab w:val="num" w:pos="720"/>
        </w:tabs>
        <w:ind w:left="720" w:hanging="360"/>
      </w:pPr>
      <w:rPr>
        <w:rFonts w:ascii="Symbol" w:hAnsi="Symbol" w:hint="default"/>
      </w:rPr>
    </w:lvl>
    <w:lvl w:ilvl="1" w:tplc="D0445102" w:tentative="1">
      <w:start w:val="1"/>
      <w:numFmt w:val="bullet"/>
      <w:lvlText w:val="•"/>
      <w:lvlJc w:val="left"/>
      <w:pPr>
        <w:tabs>
          <w:tab w:val="num" w:pos="1440"/>
        </w:tabs>
        <w:ind w:left="1440" w:hanging="360"/>
      </w:pPr>
      <w:rPr>
        <w:rFonts w:ascii="Arial" w:hAnsi="Arial" w:hint="default"/>
      </w:rPr>
    </w:lvl>
    <w:lvl w:ilvl="2" w:tplc="19C63058" w:tentative="1">
      <w:start w:val="1"/>
      <w:numFmt w:val="bullet"/>
      <w:lvlText w:val="•"/>
      <w:lvlJc w:val="left"/>
      <w:pPr>
        <w:tabs>
          <w:tab w:val="num" w:pos="2160"/>
        </w:tabs>
        <w:ind w:left="2160" w:hanging="360"/>
      </w:pPr>
      <w:rPr>
        <w:rFonts w:ascii="Arial" w:hAnsi="Arial" w:hint="default"/>
      </w:rPr>
    </w:lvl>
    <w:lvl w:ilvl="3" w:tplc="15B8A5BC" w:tentative="1">
      <w:start w:val="1"/>
      <w:numFmt w:val="bullet"/>
      <w:lvlText w:val="•"/>
      <w:lvlJc w:val="left"/>
      <w:pPr>
        <w:tabs>
          <w:tab w:val="num" w:pos="2880"/>
        </w:tabs>
        <w:ind w:left="2880" w:hanging="360"/>
      </w:pPr>
      <w:rPr>
        <w:rFonts w:ascii="Arial" w:hAnsi="Arial" w:hint="default"/>
      </w:rPr>
    </w:lvl>
    <w:lvl w:ilvl="4" w:tplc="89CA6E4A" w:tentative="1">
      <w:start w:val="1"/>
      <w:numFmt w:val="bullet"/>
      <w:lvlText w:val="•"/>
      <w:lvlJc w:val="left"/>
      <w:pPr>
        <w:tabs>
          <w:tab w:val="num" w:pos="3600"/>
        </w:tabs>
        <w:ind w:left="3600" w:hanging="360"/>
      </w:pPr>
      <w:rPr>
        <w:rFonts w:ascii="Arial" w:hAnsi="Arial" w:hint="default"/>
      </w:rPr>
    </w:lvl>
    <w:lvl w:ilvl="5" w:tplc="95AEC996" w:tentative="1">
      <w:start w:val="1"/>
      <w:numFmt w:val="bullet"/>
      <w:lvlText w:val="•"/>
      <w:lvlJc w:val="left"/>
      <w:pPr>
        <w:tabs>
          <w:tab w:val="num" w:pos="4320"/>
        </w:tabs>
        <w:ind w:left="4320" w:hanging="360"/>
      </w:pPr>
      <w:rPr>
        <w:rFonts w:ascii="Arial" w:hAnsi="Arial" w:hint="default"/>
      </w:rPr>
    </w:lvl>
    <w:lvl w:ilvl="6" w:tplc="239EB742" w:tentative="1">
      <w:start w:val="1"/>
      <w:numFmt w:val="bullet"/>
      <w:lvlText w:val="•"/>
      <w:lvlJc w:val="left"/>
      <w:pPr>
        <w:tabs>
          <w:tab w:val="num" w:pos="5040"/>
        </w:tabs>
        <w:ind w:left="5040" w:hanging="360"/>
      </w:pPr>
      <w:rPr>
        <w:rFonts w:ascii="Arial" w:hAnsi="Arial" w:hint="default"/>
      </w:rPr>
    </w:lvl>
    <w:lvl w:ilvl="7" w:tplc="ED349F98" w:tentative="1">
      <w:start w:val="1"/>
      <w:numFmt w:val="bullet"/>
      <w:lvlText w:val="•"/>
      <w:lvlJc w:val="left"/>
      <w:pPr>
        <w:tabs>
          <w:tab w:val="num" w:pos="5760"/>
        </w:tabs>
        <w:ind w:left="5760" w:hanging="360"/>
      </w:pPr>
      <w:rPr>
        <w:rFonts w:ascii="Arial" w:hAnsi="Arial" w:hint="default"/>
      </w:rPr>
    </w:lvl>
    <w:lvl w:ilvl="8" w:tplc="33CA50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0D7913"/>
    <w:multiLevelType w:val="hybridMultilevel"/>
    <w:tmpl w:val="454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E2D61"/>
    <w:multiLevelType w:val="hybridMultilevel"/>
    <w:tmpl w:val="19BE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A5205"/>
    <w:multiLevelType w:val="hybridMultilevel"/>
    <w:tmpl w:val="BB5C30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2B37E9"/>
    <w:multiLevelType w:val="hybridMultilevel"/>
    <w:tmpl w:val="42CCE33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0707DB9"/>
    <w:multiLevelType w:val="hybridMultilevel"/>
    <w:tmpl w:val="F9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85E"/>
    <w:multiLevelType w:val="hybridMultilevel"/>
    <w:tmpl w:val="24E25784"/>
    <w:lvl w:ilvl="0" w:tplc="93767C42">
      <w:start w:val="102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C382B"/>
    <w:multiLevelType w:val="hybridMultilevel"/>
    <w:tmpl w:val="0CA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653B3"/>
    <w:multiLevelType w:val="hybridMultilevel"/>
    <w:tmpl w:val="9E467D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68626C"/>
    <w:multiLevelType w:val="hybridMultilevel"/>
    <w:tmpl w:val="40F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843A6"/>
    <w:multiLevelType w:val="hybridMultilevel"/>
    <w:tmpl w:val="F4BA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8100C"/>
    <w:multiLevelType w:val="hybridMultilevel"/>
    <w:tmpl w:val="B7F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E1E29"/>
    <w:multiLevelType w:val="hybridMultilevel"/>
    <w:tmpl w:val="8390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54B50"/>
    <w:multiLevelType w:val="hybridMultilevel"/>
    <w:tmpl w:val="DFC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B4D20"/>
    <w:multiLevelType w:val="hybridMultilevel"/>
    <w:tmpl w:val="057013CC"/>
    <w:lvl w:ilvl="0" w:tplc="93767C42">
      <w:start w:val="102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174A9"/>
    <w:multiLevelType w:val="hybridMultilevel"/>
    <w:tmpl w:val="6AE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31EAB"/>
    <w:multiLevelType w:val="hybridMultilevel"/>
    <w:tmpl w:val="9078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53775"/>
    <w:multiLevelType w:val="hybridMultilevel"/>
    <w:tmpl w:val="7ED4F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960AC"/>
    <w:multiLevelType w:val="hybridMultilevel"/>
    <w:tmpl w:val="D4E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D0018"/>
    <w:multiLevelType w:val="hybridMultilevel"/>
    <w:tmpl w:val="FE2C82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472E8B"/>
    <w:multiLevelType w:val="hybridMultilevel"/>
    <w:tmpl w:val="778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B3B7F"/>
    <w:multiLevelType w:val="hybridMultilevel"/>
    <w:tmpl w:val="5C26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F4553"/>
    <w:multiLevelType w:val="hybridMultilevel"/>
    <w:tmpl w:val="5308F0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E484F"/>
    <w:multiLevelType w:val="hybridMultilevel"/>
    <w:tmpl w:val="78C45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E018F"/>
    <w:multiLevelType w:val="hybridMultilevel"/>
    <w:tmpl w:val="D38E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42D7C"/>
    <w:multiLevelType w:val="hybridMultilevel"/>
    <w:tmpl w:val="56846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FD6CB0"/>
    <w:multiLevelType w:val="hybridMultilevel"/>
    <w:tmpl w:val="EC8A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41BA4"/>
    <w:multiLevelType w:val="hybridMultilevel"/>
    <w:tmpl w:val="41129E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C760F8"/>
    <w:multiLevelType w:val="hybridMultilevel"/>
    <w:tmpl w:val="37AAF8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DE113E"/>
    <w:multiLevelType w:val="hybridMultilevel"/>
    <w:tmpl w:val="3CE8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94FE9"/>
    <w:multiLevelType w:val="hybridMultilevel"/>
    <w:tmpl w:val="E16E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11675"/>
    <w:multiLevelType w:val="hybridMultilevel"/>
    <w:tmpl w:val="9554237A"/>
    <w:lvl w:ilvl="0" w:tplc="70FE272C">
      <w:start w:val="1"/>
      <w:numFmt w:val="bullet"/>
      <w:lvlText w:val=""/>
      <w:lvlJc w:val="left"/>
      <w:pPr>
        <w:tabs>
          <w:tab w:val="num" w:pos="720"/>
        </w:tabs>
        <w:ind w:left="720" w:hanging="360"/>
      </w:pPr>
      <w:rPr>
        <w:rFonts w:ascii="Wingdings" w:hAnsi="Wingdings" w:hint="default"/>
      </w:rPr>
    </w:lvl>
    <w:lvl w:ilvl="1" w:tplc="102A835E">
      <w:start w:val="1"/>
      <w:numFmt w:val="bullet"/>
      <w:lvlText w:val=""/>
      <w:lvlJc w:val="left"/>
      <w:pPr>
        <w:tabs>
          <w:tab w:val="num" w:pos="1440"/>
        </w:tabs>
        <w:ind w:left="1440" w:hanging="360"/>
      </w:pPr>
      <w:rPr>
        <w:rFonts w:ascii="Wingdings" w:hAnsi="Wingdings" w:hint="default"/>
      </w:rPr>
    </w:lvl>
    <w:lvl w:ilvl="2" w:tplc="3B4C2840">
      <w:start w:val="1"/>
      <w:numFmt w:val="bullet"/>
      <w:lvlText w:val=""/>
      <w:lvlJc w:val="left"/>
      <w:pPr>
        <w:tabs>
          <w:tab w:val="num" w:pos="2160"/>
        </w:tabs>
        <w:ind w:left="2160" w:hanging="360"/>
      </w:pPr>
      <w:rPr>
        <w:rFonts w:ascii="Wingdings" w:hAnsi="Wingdings" w:hint="default"/>
      </w:rPr>
    </w:lvl>
    <w:lvl w:ilvl="3" w:tplc="9D2AC622">
      <w:start w:val="1"/>
      <w:numFmt w:val="bullet"/>
      <w:lvlText w:val=""/>
      <w:lvlJc w:val="left"/>
      <w:pPr>
        <w:tabs>
          <w:tab w:val="num" w:pos="2880"/>
        </w:tabs>
        <w:ind w:left="2880" w:hanging="360"/>
      </w:pPr>
      <w:rPr>
        <w:rFonts w:ascii="Wingdings" w:hAnsi="Wingdings" w:hint="default"/>
      </w:rPr>
    </w:lvl>
    <w:lvl w:ilvl="4" w:tplc="BC8024FE">
      <w:start w:val="1"/>
      <w:numFmt w:val="bullet"/>
      <w:lvlText w:val=""/>
      <w:lvlJc w:val="left"/>
      <w:pPr>
        <w:tabs>
          <w:tab w:val="num" w:pos="3600"/>
        </w:tabs>
        <w:ind w:left="3600" w:hanging="360"/>
      </w:pPr>
      <w:rPr>
        <w:rFonts w:ascii="Wingdings" w:hAnsi="Wingdings" w:hint="default"/>
      </w:rPr>
    </w:lvl>
    <w:lvl w:ilvl="5" w:tplc="7B76E986">
      <w:start w:val="1"/>
      <w:numFmt w:val="bullet"/>
      <w:lvlText w:val=""/>
      <w:lvlJc w:val="left"/>
      <w:pPr>
        <w:tabs>
          <w:tab w:val="num" w:pos="4320"/>
        </w:tabs>
        <w:ind w:left="4320" w:hanging="360"/>
      </w:pPr>
      <w:rPr>
        <w:rFonts w:ascii="Wingdings" w:hAnsi="Wingdings" w:hint="default"/>
      </w:rPr>
    </w:lvl>
    <w:lvl w:ilvl="6" w:tplc="57328B9E">
      <w:start w:val="1"/>
      <w:numFmt w:val="bullet"/>
      <w:lvlText w:val=""/>
      <w:lvlJc w:val="left"/>
      <w:pPr>
        <w:tabs>
          <w:tab w:val="num" w:pos="5040"/>
        </w:tabs>
        <w:ind w:left="5040" w:hanging="360"/>
      </w:pPr>
      <w:rPr>
        <w:rFonts w:ascii="Wingdings" w:hAnsi="Wingdings" w:hint="default"/>
      </w:rPr>
    </w:lvl>
    <w:lvl w:ilvl="7" w:tplc="C2CE0C2E">
      <w:start w:val="1"/>
      <w:numFmt w:val="bullet"/>
      <w:lvlText w:val=""/>
      <w:lvlJc w:val="left"/>
      <w:pPr>
        <w:tabs>
          <w:tab w:val="num" w:pos="5760"/>
        </w:tabs>
        <w:ind w:left="5760" w:hanging="360"/>
      </w:pPr>
      <w:rPr>
        <w:rFonts w:ascii="Wingdings" w:hAnsi="Wingdings" w:hint="default"/>
      </w:rPr>
    </w:lvl>
    <w:lvl w:ilvl="8" w:tplc="A302281E">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B312D1"/>
    <w:multiLevelType w:val="hybridMultilevel"/>
    <w:tmpl w:val="FD403C04"/>
    <w:lvl w:ilvl="0" w:tplc="C08A0262">
      <w:start w:val="1"/>
      <w:numFmt w:val="bullet"/>
      <w:lvlText w:val="•"/>
      <w:lvlJc w:val="left"/>
      <w:pPr>
        <w:tabs>
          <w:tab w:val="num" w:pos="360"/>
        </w:tabs>
        <w:ind w:left="360" w:hanging="360"/>
      </w:pPr>
      <w:rPr>
        <w:rFonts w:ascii="Arial" w:hAnsi="Arial" w:hint="default"/>
      </w:rPr>
    </w:lvl>
    <w:lvl w:ilvl="1" w:tplc="D0445102" w:tentative="1">
      <w:start w:val="1"/>
      <w:numFmt w:val="bullet"/>
      <w:lvlText w:val="•"/>
      <w:lvlJc w:val="left"/>
      <w:pPr>
        <w:tabs>
          <w:tab w:val="num" w:pos="1080"/>
        </w:tabs>
        <w:ind w:left="1080" w:hanging="360"/>
      </w:pPr>
      <w:rPr>
        <w:rFonts w:ascii="Arial" w:hAnsi="Arial" w:hint="default"/>
      </w:rPr>
    </w:lvl>
    <w:lvl w:ilvl="2" w:tplc="19C63058" w:tentative="1">
      <w:start w:val="1"/>
      <w:numFmt w:val="bullet"/>
      <w:lvlText w:val="•"/>
      <w:lvlJc w:val="left"/>
      <w:pPr>
        <w:tabs>
          <w:tab w:val="num" w:pos="1800"/>
        </w:tabs>
        <w:ind w:left="1800" w:hanging="360"/>
      </w:pPr>
      <w:rPr>
        <w:rFonts w:ascii="Arial" w:hAnsi="Arial" w:hint="default"/>
      </w:rPr>
    </w:lvl>
    <w:lvl w:ilvl="3" w:tplc="15B8A5BC" w:tentative="1">
      <w:start w:val="1"/>
      <w:numFmt w:val="bullet"/>
      <w:lvlText w:val="•"/>
      <w:lvlJc w:val="left"/>
      <w:pPr>
        <w:tabs>
          <w:tab w:val="num" w:pos="2520"/>
        </w:tabs>
        <w:ind w:left="2520" w:hanging="360"/>
      </w:pPr>
      <w:rPr>
        <w:rFonts w:ascii="Arial" w:hAnsi="Arial" w:hint="default"/>
      </w:rPr>
    </w:lvl>
    <w:lvl w:ilvl="4" w:tplc="89CA6E4A" w:tentative="1">
      <w:start w:val="1"/>
      <w:numFmt w:val="bullet"/>
      <w:lvlText w:val="•"/>
      <w:lvlJc w:val="left"/>
      <w:pPr>
        <w:tabs>
          <w:tab w:val="num" w:pos="3240"/>
        </w:tabs>
        <w:ind w:left="3240" w:hanging="360"/>
      </w:pPr>
      <w:rPr>
        <w:rFonts w:ascii="Arial" w:hAnsi="Arial" w:hint="default"/>
      </w:rPr>
    </w:lvl>
    <w:lvl w:ilvl="5" w:tplc="95AEC996" w:tentative="1">
      <w:start w:val="1"/>
      <w:numFmt w:val="bullet"/>
      <w:lvlText w:val="•"/>
      <w:lvlJc w:val="left"/>
      <w:pPr>
        <w:tabs>
          <w:tab w:val="num" w:pos="3960"/>
        </w:tabs>
        <w:ind w:left="3960" w:hanging="360"/>
      </w:pPr>
      <w:rPr>
        <w:rFonts w:ascii="Arial" w:hAnsi="Arial" w:hint="default"/>
      </w:rPr>
    </w:lvl>
    <w:lvl w:ilvl="6" w:tplc="239EB742" w:tentative="1">
      <w:start w:val="1"/>
      <w:numFmt w:val="bullet"/>
      <w:lvlText w:val="•"/>
      <w:lvlJc w:val="left"/>
      <w:pPr>
        <w:tabs>
          <w:tab w:val="num" w:pos="4680"/>
        </w:tabs>
        <w:ind w:left="4680" w:hanging="360"/>
      </w:pPr>
      <w:rPr>
        <w:rFonts w:ascii="Arial" w:hAnsi="Arial" w:hint="default"/>
      </w:rPr>
    </w:lvl>
    <w:lvl w:ilvl="7" w:tplc="ED349F98" w:tentative="1">
      <w:start w:val="1"/>
      <w:numFmt w:val="bullet"/>
      <w:lvlText w:val="•"/>
      <w:lvlJc w:val="left"/>
      <w:pPr>
        <w:tabs>
          <w:tab w:val="num" w:pos="5400"/>
        </w:tabs>
        <w:ind w:left="5400" w:hanging="360"/>
      </w:pPr>
      <w:rPr>
        <w:rFonts w:ascii="Arial" w:hAnsi="Arial" w:hint="default"/>
      </w:rPr>
    </w:lvl>
    <w:lvl w:ilvl="8" w:tplc="33CA50B6"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1274688"/>
    <w:multiLevelType w:val="hybridMultilevel"/>
    <w:tmpl w:val="613E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6302F"/>
    <w:multiLevelType w:val="hybridMultilevel"/>
    <w:tmpl w:val="559004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7A7BCF"/>
    <w:multiLevelType w:val="hybridMultilevel"/>
    <w:tmpl w:val="06F8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71606"/>
    <w:multiLevelType w:val="hybridMultilevel"/>
    <w:tmpl w:val="100C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134CE"/>
    <w:multiLevelType w:val="hybridMultilevel"/>
    <w:tmpl w:val="F452AC68"/>
    <w:lvl w:ilvl="0" w:tplc="977E251C">
      <w:start w:val="1"/>
      <w:numFmt w:val="bullet"/>
      <w:lvlText w:val=""/>
      <w:lvlJc w:val="left"/>
      <w:pPr>
        <w:tabs>
          <w:tab w:val="num" w:pos="720"/>
        </w:tabs>
        <w:ind w:left="720" w:hanging="360"/>
      </w:pPr>
      <w:rPr>
        <w:rFonts w:ascii="Wingdings" w:hAnsi="Wingdings" w:hint="default"/>
      </w:rPr>
    </w:lvl>
    <w:lvl w:ilvl="1" w:tplc="06949724">
      <w:start w:val="1"/>
      <w:numFmt w:val="bullet"/>
      <w:lvlText w:val=""/>
      <w:lvlJc w:val="left"/>
      <w:pPr>
        <w:tabs>
          <w:tab w:val="num" w:pos="1440"/>
        </w:tabs>
        <w:ind w:left="1440" w:hanging="360"/>
      </w:pPr>
      <w:rPr>
        <w:rFonts w:ascii="Wingdings" w:hAnsi="Wingdings" w:hint="default"/>
      </w:rPr>
    </w:lvl>
    <w:lvl w:ilvl="2" w:tplc="D208F61C">
      <w:start w:val="1"/>
      <w:numFmt w:val="bullet"/>
      <w:lvlText w:val=""/>
      <w:lvlJc w:val="left"/>
      <w:pPr>
        <w:tabs>
          <w:tab w:val="num" w:pos="2160"/>
        </w:tabs>
        <w:ind w:left="2160" w:hanging="360"/>
      </w:pPr>
      <w:rPr>
        <w:rFonts w:ascii="Wingdings" w:hAnsi="Wingdings" w:hint="default"/>
      </w:rPr>
    </w:lvl>
    <w:lvl w:ilvl="3" w:tplc="1FBE2DB0">
      <w:start w:val="1"/>
      <w:numFmt w:val="bullet"/>
      <w:lvlText w:val=""/>
      <w:lvlJc w:val="left"/>
      <w:pPr>
        <w:tabs>
          <w:tab w:val="num" w:pos="2880"/>
        </w:tabs>
        <w:ind w:left="2880" w:hanging="360"/>
      </w:pPr>
      <w:rPr>
        <w:rFonts w:ascii="Wingdings" w:hAnsi="Wingdings" w:hint="default"/>
      </w:rPr>
    </w:lvl>
    <w:lvl w:ilvl="4" w:tplc="19342380">
      <w:start w:val="1"/>
      <w:numFmt w:val="bullet"/>
      <w:lvlText w:val=""/>
      <w:lvlJc w:val="left"/>
      <w:pPr>
        <w:tabs>
          <w:tab w:val="num" w:pos="3600"/>
        </w:tabs>
        <w:ind w:left="3600" w:hanging="360"/>
      </w:pPr>
      <w:rPr>
        <w:rFonts w:ascii="Wingdings" w:hAnsi="Wingdings" w:hint="default"/>
      </w:rPr>
    </w:lvl>
    <w:lvl w:ilvl="5" w:tplc="2DCE7DDA">
      <w:start w:val="1"/>
      <w:numFmt w:val="bullet"/>
      <w:lvlText w:val=""/>
      <w:lvlJc w:val="left"/>
      <w:pPr>
        <w:tabs>
          <w:tab w:val="num" w:pos="4320"/>
        </w:tabs>
        <w:ind w:left="4320" w:hanging="360"/>
      </w:pPr>
      <w:rPr>
        <w:rFonts w:ascii="Wingdings" w:hAnsi="Wingdings" w:hint="default"/>
      </w:rPr>
    </w:lvl>
    <w:lvl w:ilvl="6" w:tplc="7550F0F8">
      <w:start w:val="1"/>
      <w:numFmt w:val="bullet"/>
      <w:lvlText w:val=""/>
      <w:lvlJc w:val="left"/>
      <w:pPr>
        <w:tabs>
          <w:tab w:val="num" w:pos="5040"/>
        </w:tabs>
        <w:ind w:left="5040" w:hanging="360"/>
      </w:pPr>
      <w:rPr>
        <w:rFonts w:ascii="Wingdings" w:hAnsi="Wingdings" w:hint="default"/>
      </w:rPr>
    </w:lvl>
    <w:lvl w:ilvl="7" w:tplc="0652C3AC">
      <w:start w:val="1"/>
      <w:numFmt w:val="bullet"/>
      <w:lvlText w:val=""/>
      <w:lvlJc w:val="left"/>
      <w:pPr>
        <w:tabs>
          <w:tab w:val="num" w:pos="5760"/>
        </w:tabs>
        <w:ind w:left="5760" w:hanging="360"/>
      </w:pPr>
      <w:rPr>
        <w:rFonts w:ascii="Wingdings" w:hAnsi="Wingdings" w:hint="default"/>
      </w:rPr>
    </w:lvl>
    <w:lvl w:ilvl="8" w:tplc="42B8EC34">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855DB9"/>
    <w:multiLevelType w:val="hybridMultilevel"/>
    <w:tmpl w:val="B86E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5"/>
  </w:num>
  <w:num w:numId="3">
    <w:abstractNumId w:val="16"/>
  </w:num>
  <w:num w:numId="4">
    <w:abstractNumId w:val="30"/>
  </w:num>
  <w:num w:numId="5">
    <w:abstractNumId w:val="29"/>
  </w:num>
  <w:num w:numId="6">
    <w:abstractNumId w:val="7"/>
  </w:num>
  <w:num w:numId="7">
    <w:abstractNumId w:val="34"/>
  </w:num>
  <w:num w:numId="8">
    <w:abstractNumId w:val="0"/>
  </w:num>
  <w:num w:numId="9">
    <w:abstractNumId w:val="4"/>
  </w:num>
  <w:num w:numId="10">
    <w:abstractNumId w:val="13"/>
  </w:num>
  <w:num w:numId="11">
    <w:abstractNumId w:val="35"/>
  </w:num>
  <w:num w:numId="12">
    <w:abstractNumId w:val="2"/>
  </w:num>
  <w:num w:numId="13">
    <w:abstractNumId w:val="10"/>
  </w:num>
  <w:num w:numId="14">
    <w:abstractNumId w:val="39"/>
  </w:num>
  <w:num w:numId="15">
    <w:abstractNumId w:val="14"/>
  </w:num>
  <w:num w:numId="16">
    <w:abstractNumId w:val="11"/>
  </w:num>
  <w:num w:numId="17">
    <w:abstractNumId w:val="3"/>
  </w:num>
  <w:num w:numId="18">
    <w:abstractNumId w:val="38"/>
  </w:num>
  <w:num w:numId="19">
    <w:abstractNumId w:val="19"/>
  </w:num>
  <w:num w:numId="20">
    <w:abstractNumId w:val="20"/>
  </w:num>
  <w:num w:numId="21">
    <w:abstractNumId w:val="18"/>
  </w:num>
  <w:num w:numId="22">
    <w:abstractNumId w:val="37"/>
  </w:num>
  <w:num w:numId="23">
    <w:abstractNumId w:val="6"/>
  </w:num>
  <w:num w:numId="24">
    <w:abstractNumId w:val="12"/>
  </w:num>
  <w:num w:numId="25">
    <w:abstractNumId w:val="31"/>
  </w:num>
  <w:num w:numId="26">
    <w:abstractNumId w:val="32"/>
  </w:num>
  <w:num w:numId="27">
    <w:abstractNumId w:val="1"/>
  </w:num>
  <w:num w:numId="28">
    <w:abstractNumId w:val="41"/>
  </w:num>
  <w:num w:numId="29">
    <w:abstractNumId w:val="23"/>
  </w:num>
  <w:num w:numId="30">
    <w:abstractNumId w:val="22"/>
  </w:num>
  <w:num w:numId="31">
    <w:abstractNumId w:val="9"/>
  </w:num>
  <w:num w:numId="32">
    <w:abstractNumId w:val="8"/>
  </w:num>
  <w:num w:numId="33">
    <w:abstractNumId w:val="15"/>
  </w:num>
  <w:num w:numId="34">
    <w:abstractNumId w:val="44"/>
  </w:num>
  <w:num w:numId="35">
    <w:abstractNumId w:val="46"/>
  </w:num>
  <w:num w:numId="36">
    <w:abstractNumId w:val="40"/>
  </w:num>
  <w:num w:numId="37">
    <w:abstractNumId w:val="5"/>
  </w:num>
  <w:num w:numId="38">
    <w:abstractNumId w:val="47"/>
  </w:num>
  <w:num w:numId="39">
    <w:abstractNumId w:val="43"/>
  </w:num>
  <w:num w:numId="40">
    <w:abstractNumId w:val="17"/>
  </w:num>
  <w:num w:numId="41">
    <w:abstractNumId w:val="27"/>
  </w:num>
  <w:num w:numId="42">
    <w:abstractNumId w:val="24"/>
  </w:num>
  <w:num w:numId="43">
    <w:abstractNumId w:val="42"/>
  </w:num>
  <w:num w:numId="44">
    <w:abstractNumId w:val="28"/>
  </w:num>
  <w:num w:numId="45">
    <w:abstractNumId w:val="33"/>
  </w:num>
  <w:num w:numId="46">
    <w:abstractNumId w:val="26"/>
  </w:num>
  <w:num w:numId="47">
    <w:abstractNumId w:val="3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7E"/>
    <w:rsid w:val="00005CE8"/>
    <w:rsid w:val="00014AB7"/>
    <w:rsid w:val="0005791D"/>
    <w:rsid w:val="0006685A"/>
    <w:rsid w:val="000711FC"/>
    <w:rsid w:val="00075EF0"/>
    <w:rsid w:val="00090367"/>
    <w:rsid w:val="000A5D0B"/>
    <w:rsid w:val="000C7BFE"/>
    <w:rsid w:val="00143523"/>
    <w:rsid w:val="0015633A"/>
    <w:rsid w:val="001856AC"/>
    <w:rsid w:val="00190BA8"/>
    <w:rsid w:val="001B3412"/>
    <w:rsid w:val="001D3CCB"/>
    <w:rsid w:val="001D4051"/>
    <w:rsid w:val="001E60D4"/>
    <w:rsid w:val="001F2B7B"/>
    <w:rsid w:val="00204682"/>
    <w:rsid w:val="0020747E"/>
    <w:rsid w:val="00213189"/>
    <w:rsid w:val="00215C91"/>
    <w:rsid w:val="00226BB9"/>
    <w:rsid w:val="002327F7"/>
    <w:rsid w:val="00242431"/>
    <w:rsid w:val="00246EB5"/>
    <w:rsid w:val="00262B9D"/>
    <w:rsid w:val="00284BA0"/>
    <w:rsid w:val="00284BDE"/>
    <w:rsid w:val="00285758"/>
    <w:rsid w:val="002F5668"/>
    <w:rsid w:val="00301D05"/>
    <w:rsid w:val="00323D80"/>
    <w:rsid w:val="003404C5"/>
    <w:rsid w:val="00370EF9"/>
    <w:rsid w:val="00372CA9"/>
    <w:rsid w:val="00381C1F"/>
    <w:rsid w:val="003B620A"/>
    <w:rsid w:val="00423A88"/>
    <w:rsid w:val="00432B3D"/>
    <w:rsid w:val="00447A9C"/>
    <w:rsid w:val="00456A26"/>
    <w:rsid w:val="004C2CFE"/>
    <w:rsid w:val="004D244B"/>
    <w:rsid w:val="00515586"/>
    <w:rsid w:val="00516E73"/>
    <w:rsid w:val="00520D5C"/>
    <w:rsid w:val="00547703"/>
    <w:rsid w:val="00555DEA"/>
    <w:rsid w:val="005B3757"/>
    <w:rsid w:val="005C4333"/>
    <w:rsid w:val="005D3187"/>
    <w:rsid w:val="0063126F"/>
    <w:rsid w:val="00681B7B"/>
    <w:rsid w:val="006A2492"/>
    <w:rsid w:val="006A4389"/>
    <w:rsid w:val="006E4D17"/>
    <w:rsid w:val="00703DC3"/>
    <w:rsid w:val="00721206"/>
    <w:rsid w:val="007F7016"/>
    <w:rsid w:val="008337D2"/>
    <w:rsid w:val="00852DC8"/>
    <w:rsid w:val="00854B59"/>
    <w:rsid w:val="00865A2E"/>
    <w:rsid w:val="00884DB1"/>
    <w:rsid w:val="008B2F3B"/>
    <w:rsid w:val="008B49FE"/>
    <w:rsid w:val="008D64DE"/>
    <w:rsid w:val="008E6345"/>
    <w:rsid w:val="008F42BF"/>
    <w:rsid w:val="00923E0F"/>
    <w:rsid w:val="0093374C"/>
    <w:rsid w:val="0098607E"/>
    <w:rsid w:val="00992E21"/>
    <w:rsid w:val="009B00BE"/>
    <w:rsid w:val="009B3F04"/>
    <w:rsid w:val="009C532E"/>
    <w:rsid w:val="009E5332"/>
    <w:rsid w:val="00A27EC3"/>
    <w:rsid w:val="00A36E9E"/>
    <w:rsid w:val="00AA3323"/>
    <w:rsid w:val="00AA41FB"/>
    <w:rsid w:val="00B14480"/>
    <w:rsid w:val="00B31137"/>
    <w:rsid w:val="00B66A4A"/>
    <w:rsid w:val="00B72527"/>
    <w:rsid w:val="00B83C76"/>
    <w:rsid w:val="00BA5BC8"/>
    <w:rsid w:val="00BB4983"/>
    <w:rsid w:val="00BB50BA"/>
    <w:rsid w:val="00BC47B8"/>
    <w:rsid w:val="00BD2DC6"/>
    <w:rsid w:val="00C75DE5"/>
    <w:rsid w:val="00C870BC"/>
    <w:rsid w:val="00CB31EA"/>
    <w:rsid w:val="00CB3572"/>
    <w:rsid w:val="00CD2CB7"/>
    <w:rsid w:val="00CE551F"/>
    <w:rsid w:val="00CF3FDE"/>
    <w:rsid w:val="00D17608"/>
    <w:rsid w:val="00D54A7F"/>
    <w:rsid w:val="00DD34D7"/>
    <w:rsid w:val="00DE6936"/>
    <w:rsid w:val="00DF2081"/>
    <w:rsid w:val="00E33BF2"/>
    <w:rsid w:val="00E60C6D"/>
    <w:rsid w:val="00E66182"/>
    <w:rsid w:val="00E74F4F"/>
    <w:rsid w:val="00E929E1"/>
    <w:rsid w:val="00EB6AE0"/>
    <w:rsid w:val="00EC7995"/>
    <w:rsid w:val="00EE403A"/>
    <w:rsid w:val="00EE47B4"/>
    <w:rsid w:val="00F141C9"/>
    <w:rsid w:val="00F43F24"/>
    <w:rsid w:val="00F53BFE"/>
    <w:rsid w:val="00F55231"/>
    <w:rsid w:val="00F622D9"/>
    <w:rsid w:val="00F85D21"/>
    <w:rsid w:val="00F964A2"/>
    <w:rsid w:val="00FB74B9"/>
    <w:rsid w:val="00FC6EF0"/>
    <w:rsid w:val="00FE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B17E"/>
  <w15:docId w15:val="{410DD4EB-0B04-48A5-8991-5D634ED7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3E0F"/>
  </w:style>
  <w:style w:type="paragraph" w:styleId="Heading1">
    <w:name w:val="heading 1"/>
    <w:basedOn w:val="Normal"/>
    <w:next w:val="Normal"/>
    <w:link w:val="Heading1Char"/>
    <w:uiPriority w:val="9"/>
    <w:qFormat/>
    <w:rsid w:val="00DE6936"/>
    <w:pPr>
      <w:keepNext/>
      <w:keepLines/>
      <w:spacing w:after="240"/>
      <w:outlineLvl w:val="0"/>
    </w:pPr>
    <w:rPr>
      <w:rFonts w:ascii="Lucida Sans" w:eastAsia="Times New Roman" w:hAnsi="Lucida Sans" w:cs="Arial"/>
      <w:bCs/>
      <w:color w:val="C0000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F7"/>
    <w:pPr>
      <w:ind w:left="720"/>
      <w:contextualSpacing/>
    </w:pPr>
  </w:style>
  <w:style w:type="paragraph" w:styleId="BalloonText">
    <w:name w:val="Balloon Text"/>
    <w:basedOn w:val="Normal"/>
    <w:link w:val="BalloonTextChar"/>
    <w:uiPriority w:val="99"/>
    <w:semiHidden/>
    <w:unhideWhenUsed/>
    <w:rsid w:val="00D1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08"/>
    <w:rPr>
      <w:rFonts w:ascii="Tahoma" w:hAnsi="Tahoma" w:cs="Tahoma"/>
      <w:sz w:val="16"/>
      <w:szCs w:val="16"/>
    </w:rPr>
  </w:style>
  <w:style w:type="paragraph" w:styleId="Header">
    <w:name w:val="header"/>
    <w:basedOn w:val="Normal"/>
    <w:link w:val="HeaderChar"/>
    <w:uiPriority w:val="99"/>
    <w:unhideWhenUsed/>
    <w:rsid w:val="00933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4C"/>
  </w:style>
  <w:style w:type="paragraph" w:styleId="Footer">
    <w:name w:val="footer"/>
    <w:basedOn w:val="Normal"/>
    <w:link w:val="FooterChar"/>
    <w:uiPriority w:val="99"/>
    <w:unhideWhenUsed/>
    <w:rsid w:val="00933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4C"/>
  </w:style>
  <w:style w:type="character" w:customStyle="1" w:styleId="Heading1Char">
    <w:name w:val="Heading 1 Char"/>
    <w:basedOn w:val="DefaultParagraphFont"/>
    <w:link w:val="Heading1"/>
    <w:uiPriority w:val="9"/>
    <w:rsid w:val="00DE6936"/>
    <w:rPr>
      <w:rFonts w:ascii="Lucida Sans" w:eastAsia="Times New Roman" w:hAnsi="Lucida Sans" w:cs="Arial"/>
      <w:bCs/>
      <w:color w:val="C00000"/>
      <w:sz w:val="28"/>
      <w:szCs w:val="28"/>
      <w:lang w:bidi="en-US"/>
    </w:rPr>
  </w:style>
  <w:style w:type="paragraph" w:styleId="NormalWeb">
    <w:name w:val="Normal (Web)"/>
    <w:basedOn w:val="Normal"/>
    <w:uiPriority w:val="99"/>
    <w:semiHidden/>
    <w:unhideWhenUsed/>
    <w:rsid w:val="001F2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157">
      <w:bodyDiv w:val="1"/>
      <w:marLeft w:val="0"/>
      <w:marRight w:val="0"/>
      <w:marTop w:val="0"/>
      <w:marBottom w:val="0"/>
      <w:divBdr>
        <w:top w:val="none" w:sz="0" w:space="0" w:color="auto"/>
        <w:left w:val="none" w:sz="0" w:space="0" w:color="auto"/>
        <w:bottom w:val="none" w:sz="0" w:space="0" w:color="auto"/>
        <w:right w:val="none" w:sz="0" w:space="0" w:color="auto"/>
      </w:divBdr>
    </w:div>
    <w:div w:id="425462681">
      <w:bodyDiv w:val="1"/>
      <w:marLeft w:val="0"/>
      <w:marRight w:val="0"/>
      <w:marTop w:val="0"/>
      <w:marBottom w:val="0"/>
      <w:divBdr>
        <w:top w:val="none" w:sz="0" w:space="0" w:color="auto"/>
        <w:left w:val="none" w:sz="0" w:space="0" w:color="auto"/>
        <w:bottom w:val="none" w:sz="0" w:space="0" w:color="auto"/>
        <w:right w:val="none" w:sz="0" w:space="0" w:color="auto"/>
      </w:divBdr>
    </w:div>
    <w:div w:id="509831361">
      <w:bodyDiv w:val="1"/>
      <w:marLeft w:val="0"/>
      <w:marRight w:val="0"/>
      <w:marTop w:val="0"/>
      <w:marBottom w:val="0"/>
      <w:divBdr>
        <w:top w:val="none" w:sz="0" w:space="0" w:color="auto"/>
        <w:left w:val="none" w:sz="0" w:space="0" w:color="auto"/>
        <w:bottom w:val="none" w:sz="0" w:space="0" w:color="auto"/>
        <w:right w:val="none" w:sz="0" w:space="0" w:color="auto"/>
      </w:divBdr>
    </w:div>
    <w:div w:id="666130865">
      <w:bodyDiv w:val="1"/>
      <w:marLeft w:val="0"/>
      <w:marRight w:val="0"/>
      <w:marTop w:val="0"/>
      <w:marBottom w:val="0"/>
      <w:divBdr>
        <w:top w:val="none" w:sz="0" w:space="0" w:color="auto"/>
        <w:left w:val="none" w:sz="0" w:space="0" w:color="auto"/>
        <w:bottom w:val="none" w:sz="0" w:space="0" w:color="auto"/>
        <w:right w:val="none" w:sz="0" w:space="0" w:color="auto"/>
      </w:divBdr>
    </w:div>
    <w:div w:id="738745935">
      <w:bodyDiv w:val="1"/>
      <w:marLeft w:val="0"/>
      <w:marRight w:val="0"/>
      <w:marTop w:val="0"/>
      <w:marBottom w:val="0"/>
      <w:divBdr>
        <w:top w:val="none" w:sz="0" w:space="0" w:color="auto"/>
        <w:left w:val="none" w:sz="0" w:space="0" w:color="auto"/>
        <w:bottom w:val="none" w:sz="0" w:space="0" w:color="auto"/>
        <w:right w:val="none" w:sz="0" w:space="0" w:color="auto"/>
      </w:divBdr>
    </w:div>
    <w:div w:id="1153990508">
      <w:bodyDiv w:val="1"/>
      <w:marLeft w:val="0"/>
      <w:marRight w:val="0"/>
      <w:marTop w:val="0"/>
      <w:marBottom w:val="0"/>
      <w:divBdr>
        <w:top w:val="none" w:sz="0" w:space="0" w:color="auto"/>
        <w:left w:val="none" w:sz="0" w:space="0" w:color="auto"/>
        <w:bottom w:val="none" w:sz="0" w:space="0" w:color="auto"/>
        <w:right w:val="none" w:sz="0" w:space="0" w:color="auto"/>
      </w:divBdr>
    </w:div>
    <w:div w:id="1241602815">
      <w:bodyDiv w:val="1"/>
      <w:marLeft w:val="0"/>
      <w:marRight w:val="0"/>
      <w:marTop w:val="0"/>
      <w:marBottom w:val="0"/>
      <w:divBdr>
        <w:top w:val="none" w:sz="0" w:space="0" w:color="auto"/>
        <w:left w:val="none" w:sz="0" w:space="0" w:color="auto"/>
        <w:bottom w:val="none" w:sz="0" w:space="0" w:color="auto"/>
        <w:right w:val="none" w:sz="0" w:space="0" w:color="auto"/>
      </w:divBdr>
      <w:divsChild>
        <w:div w:id="1878926302">
          <w:marLeft w:val="576"/>
          <w:marRight w:val="0"/>
          <w:marTop w:val="80"/>
          <w:marBottom w:val="0"/>
          <w:divBdr>
            <w:top w:val="none" w:sz="0" w:space="0" w:color="auto"/>
            <w:left w:val="none" w:sz="0" w:space="0" w:color="auto"/>
            <w:bottom w:val="none" w:sz="0" w:space="0" w:color="auto"/>
            <w:right w:val="none" w:sz="0" w:space="0" w:color="auto"/>
          </w:divBdr>
        </w:div>
        <w:div w:id="440612337">
          <w:marLeft w:val="576"/>
          <w:marRight w:val="0"/>
          <w:marTop w:val="80"/>
          <w:marBottom w:val="0"/>
          <w:divBdr>
            <w:top w:val="none" w:sz="0" w:space="0" w:color="auto"/>
            <w:left w:val="none" w:sz="0" w:space="0" w:color="auto"/>
            <w:bottom w:val="none" w:sz="0" w:space="0" w:color="auto"/>
            <w:right w:val="none" w:sz="0" w:space="0" w:color="auto"/>
          </w:divBdr>
        </w:div>
        <w:div w:id="2138528448">
          <w:marLeft w:val="576"/>
          <w:marRight w:val="0"/>
          <w:marTop w:val="80"/>
          <w:marBottom w:val="0"/>
          <w:divBdr>
            <w:top w:val="none" w:sz="0" w:space="0" w:color="auto"/>
            <w:left w:val="none" w:sz="0" w:space="0" w:color="auto"/>
            <w:bottom w:val="none" w:sz="0" w:space="0" w:color="auto"/>
            <w:right w:val="none" w:sz="0" w:space="0" w:color="auto"/>
          </w:divBdr>
        </w:div>
        <w:div w:id="42026057">
          <w:marLeft w:val="576"/>
          <w:marRight w:val="0"/>
          <w:marTop w:val="80"/>
          <w:marBottom w:val="0"/>
          <w:divBdr>
            <w:top w:val="none" w:sz="0" w:space="0" w:color="auto"/>
            <w:left w:val="none" w:sz="0" w:space="0" w:color="auto"/>
            <w:bottom w:val="none" w:sz="0" w:space="0" w:color="auto"/>
            <w:right w:val="none" w:sz="0" w:space="0" w:color="auto"/>
          </w:divBdr>
        </w:div>
      </w:divsChild>
    </w:div>
    <w:div w:id="1346982215">
      <w:bodyDiv w:val="1"/>
      <w:marLeft w:val="0"/>
      <w:marRight w:val="0"/>
      <w:marTop w:val="0"/>
      <w:marBottom w:val="0"/>
      <w:divBdr>
        <w:top w:val="none" w:sz="0" w:space="0" w:color="auto"/>
        <w:left w:val="none" w:sz="0" w:space="0" w:color="auto"/>
        <w:bottom w:val="none" w:sz="0" w:space="0" w:color="auto"/>
        <w:right w:val="none" w:sz="0" w:space="0" w:color="auto"/>
      </w:divBdr>
      <w:divsChild>
        <w:div w:id="1714309479">
          <w:marLeft w:val="432"/>
          <w:marRight w:val="0"/>
          <w:marTop w:val="116"/>
          <w:marBottom w:val="0"/>
          <w:divBdr>
            <w:top w:val="none" w:sz="0" w:space="0" w:color="auto"/>
            <w:left w:val="none" w:sz="0" w:space="0" w:color="auto"/>
            <w:bottom w:val="none" w:sz="0" w:space="0" w:color="auto"/>
            <w:right w:val="none" w:sz="0" w:space="0" w:color="auto"/>
          </w:divBdr>
        </w:div>
        <w:div w:id="682174483">
          <w:marLeft w:val="432"/>
          <w:marRight w:val="0"/>
          <w:marTop w:val="116"/>
          <w:marBottom w:val="0"/>
          <w:divBdr>
            <w:top w:val="none" w:sz="0" w:space="0" w:color="auto"/>
            <w:left w:val="none" w:sz="0" w:space="0" w:color="auto"/>
            <w:bottom w:val="none" w:sz="0" w:space="0" w:color="auto"/>
            <w:right w:val="none" w:sz="0" w:space="0" w:color="auto"/>
          </w:divBdr>
        </w:div>
        <w:div w:id="1323777484">
          <w:marLeft w:val="432"/>
          <w:marRight w:val="0"/>
          <w:marTop w:val="116"/>
          <w:marBottom w:val="0"/>
          <w:divBdr>
            <w:top w:val="none" w:sz="0" w:space="0" w:color="auto"/>
            <w:left w:val="none" w:sz="0" w:space="0" w:color="auto"/>
            <w:bottom w:val="none" w:sz="0" w:space="0" w:color="auto"/>
            <w:right w:val="none" w:sz="0" w:space="0" w:color="auto"/>
          </w:divBdr>
        </w:div>
        <w:div w:id="1683125055">
          <w:marLeft w:val="432"/>
          <w:marRight w:val="0"/>
          <w:marTop w:val="116"/>
          <w:marBottom w:val="0"/>
          <w:divBdr>
            <w:top w:val="none" w:sz="0" w:space="0" w:color="auto"/>
            <w:left w:val="none" w:sz="0" w:space="0" w:color="auto"/>
            <w:bottom w:val="none" w:sz="0" w:space="0" w:color="auto"/>
            <w:right w:val="none" w:sz="0" w:space="0" w:color="auto"/>
          </w:divBdr>
        </w:div>
      </w:divsChild>
    </w:div>
    <w:div w:id="1482162224">
      <w:bodyDiv w:val="1"/>
      <w:marLeft w:val="0"/>
      <w:marRight w:val="0"/>
      <w:marTop w:val="0"/>
      <w:marBottom w:val="0"/>
      <w:divBdr>
        <w:top w:val="none" w:sz="0" w:space="0" w:color="auto"/>
        <w:left w:val="none" w:sz="0" w:space="0" w:color="auto"/>
        <w:bottom w:val="none" w:sz="0" w:space="0" w:color="auto"/>
        <w:right w:val="none" w:sz="0" w:space="0" w:color="auto"/>
      </w:divBdr>
    </w:div>
    <w:div w:id="1493329883">
      <w:bodyDiv w:val="1"/>
      <w:marLeft w:val="0"/>
      <w:marRight w:val="0"/>
      <w:marTop w:val="0"/>
      <w:marBottom w:val="0"/>
      <w:divBdr>
        <w:top w:val="none" w:sz="0" w:space="0" w:color="auto"/>
        <w:left w:val="none" w:sz="0" w:space="0" w:color="auto"/>
        <w:bottom w:val="none" w:sz="0" w:space="0" w:color="auto"/>
        <w:right w:val="none" w:sz="0" w:space="0" w:color="auto"/>
      </w:divBdr>
    </w:div>
    <w:div w:id="18289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howonfrontpage xmlns="e87d405a-4759-43f8-848c-21ef0bd2b117">false</showonfrontpage>
    <WhatsNew xmlns="e87d405a-4759-43f8-848c-21ef0bd2b117">false</WhatsNe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14B1B7E5C4114ABF29D0727CEC168E" ma:contentTypeVersion="10" ma:contentTypeDescription="Create a new document." ma:contentTypeScope="" ma:versionID="ea32c2a33c2d2f7fd47686c13300f211">
  <xsd:schema xmlns:xsd="http://www.w3.org/2001/XMLSchema" xmlns:xs="http://www.w3.org/2001/XMLSchema" xmlns:p="http://schemas.microsoft.com/office/2006/metadata/properties" xmlns:ns1="http://schemas.microsoft.com/sharepoint/v3" xmlns:ns2="e87d405a-4759-43f8-848c-21ef0bd2b117" targetNamespace="http://schemas.microsoft.com/office/2006/metadata/properties" ma:root="true" ma:fieldsID="8bb2f75edee3d5812f0b3971eeae5f37" ns1:_="" ns2:_="">
    <xsd:import namespace="http://schemas.microsoft.com/sharepoint/v3"/>
    <xsd:import namespace="e87d405a-4759-43f8-848c-21ef0bd2b117"/>
    <xsd:element name="properties">
      <xsd:complexType>
        <xsd:sequence>
          <xsd:element name="documentManagement">
            <xsd:complexType>
              <xsd:all>
                <xsd:element ref="ns2:showonfrontpage" minOccurs="0"/>
                <xsd:element ref="ns2:WhatsNew"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 ma:internalName="PublishingStartDate">
      <xsd:simpleType>
        <xsd:restriction base="dms:Unknown"/>
      </xsd:simpleType>
    </xsd:element>
    <xsd:element name="PublishingExpirationDate" ma:index="7"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5"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53CD3-359D-49FD-9E6B-5EB4B0A073E9}"/>
</file>

<file path=customXml/itemProps2.xml><?xml version="1.0" encoding="utf-8"?>
<ds:datastoreItem xmlns:ds="http://schemas.openxmlformats.org/officeDocument/2006/customXml" ds:itemID="{4DD71F80-8D16-41EA-BFDD-AD486E144B8D}"/>
</file>

<file path=customXml/itemProps3.xml><?xml version="1.0" encoding="utf-8"?>
<ds:datastoreItem xmlns:ds="http://schemas.openxmlformats.org/officeDocument/2006/customXml" ds:itemID="{DAA89446-8A26-4D7F-AFC2-D6BF612349C1}"/>
</file>

<file path=customXml/itemProps4.xml><?xml version="1.0" encoding="utf-8"?>
<ds:datastoreItem xmlns:ds="http://schemas.openxmlformats.org/officeDocument/2006/customXml" ds:itemID="{4D2F0F73-3B00-4312-BD0B-0E129BF5BCC1}"/>
</file>

<file path=docProps/app.xml><?xml version="1.0" encoding="utf-8"?>
<Properties xmlns="http://schemas.openxmlformats.org/officeDocument/2006/extended-properties" xmlns:vt="http://schemas.openxmlformats.org/officeDocument/2006/docPropsVTypes">
  <Template>Normal.dotm</Template>
  <TotalTime>26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e-Learning_Courses_August_2017</dc:title>
  <dc:creator>Adkins, Darren R</dc:creator>
  <cp:lastModifiedBy>Jarrett, Christy L</cp:lastModifiedBy>
  <cp:revision>4</cp:revision>
  <cp:lastPrinted>2017-07-06T18:05:00Z</cp:lastPrinted>
  <dcterms:created xsi:type="dcterms:W3CDTF">2017-07-06T18:47:00Z</dcterms:created>
  <dcterms:modified xsi:type="dcterms:W3CDTF">2017-07-21T12:05:00Z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0x0101003F14B1B7E5C4114ABF29D0727CEC168E</vt:lpwstr>
  </property>
</Properties>
</file>